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4EB7" w14:textId="77777777" w:rsidR="0056340E" w:rsidRPr="00BB39AA" w:rsidRDefault="0056340E" w:rsidP="0056340E">
      <w:pPr>
        <w:pStyle w:val="a3"/>
        <w:spacing w:before="68"/>
        <w:ind w:right="231"/>
        <w:jc w:val="right"/>
        <w:rPr>
          <w:lang w:val="ru-RU"/>
        </w:rPr>
      </w:pPr>
      <w:r w:rsidRPr="00BB39AA">
        <w:rPr>
          <w:spacing w:val="-170"/>
          <w:u w:val="single"/>
          <w:lang w:val="ru-RU"/>
        </w:rPr>
        <w:t>У</w:t>
      </w:r>
      <w:r w:rsidRPr="00BB39AA">
        <w:rPr>
          <w:spacing w:val="113"/>
          <w:lang w:val="ru-RU"/>
        </w:rPr>
        <w:t xml:space="preserve"> </w:t>
      </w:r>
      <w:proofErr w:type="spellStart"/>
      <w:r w:rsidRPr="00BB39AA">
        <w:rPr>
          <w:u w:val="single"/>
          <w:lang w:val="ru-RU"/>
        </w:rPr>
        <w:t>твержден</w:t>
      </w:r>
      <w:proofErr w:type="spellEnd"/>
    </w:p>
    <w:p w14:paraId="2F2B7283" w14:textId="77777777" w:rsidR="0056340E" w:rsidRPr="00BB39AA" w:rsidRDefault="0056340E" w:rsidP="00FA69BC">
      <w:pPr>
        <w:pStyle w:val="a3"/>
        <w:ind w:left="3580" w:right="225" w:firstLine="2090"/>
        <w:jc w:val="right"/>
        <w:rPr>
          <w:lang w:val="ru-RU"/>
        </w:rPr>
      </w:pPr>
      <w:r w:rsidRPr="00BB39AA">
        <w:rPr>
          <w:lang w:val="ru-RU"/>
        </w:rPr>
        <w:t>Приказом</w:t>
      </w:r>
      <w:r w:rsidRPr="00BB39AA">
        <w:rPr>
          <w:spacing w:val="-7"/>
          <w:lang w:val="ru-RU"/>
        </w:rPr>
        <w:t xml:space="preserve"> </w:t>
      </w:r>
      <w:r w:rsidRPr="00BB39AA">
        <w:rPr>
          <w:lang w:val="ru-RU"/>
        </w:rPr>
        <w:t>Генерального</w:t>
      </w:r>
      <w:r w:rsidRPr="00BB39AA">
        <w:rPr>
          <w:spacing w:val="-7"/>
          <w:lang w:val="ru-RU"/>
        </w:rPr>
        <w:t xml:space="preserve"> </w:t>
      </w:r>
      <w:r w:rsidRPr="00BB39AA">
        <w:rPr>
          <w:lang w:val="ru-RU"/>
        </w:rPr>
        <w:t>директора ООО УК «РЭМ»</w:t>
      </w:r>
    </w:p>
    <w:p w14:paraId="30D4CFA0" w14:textId="77777777" w:rsidR="0056340E" w:rsidRPr="00BB39AA" w:rsidRDefault="0056340E" w:rsidP="0056340E">
      <w:pPr>
        <w:pStyle w:val="a3"/>
        <w:spacing w:before="1"/>
        <w:ind w:right="229"/>
        <w:jc w:val="right"/>
        <w:rPr>
          <w:lang w:val="ru-RU"/>
        </w:rPr>
      </w:pPr>
      <w:r w:rsidRPr="00BB39AA">
        <w:rPr>
          <w:lang w:val="ru-RU"/>
        </w:rPr>
        <w:t>№ УК-04 от 10.02.2025 г.</w:t>
      </w:r>
    </w:p>
    <w:p w14:paraId="6F2E0444" w14:textId="77777777" w:rsidR="0056340E" w:rsidRPr="00BB39AA" w:rsidRDefault="0056340E" w:rsidP="0056340E">
      <w:pPr>
        <w:pStyle w:val="a3"/>
        <w:spacing w:before="11"/>
        <w:rPr>
          <w:sz w:val="23"/>
          <w:lang w:val="ru-RU"/>
        </w:rPr>
      </w:pPr>
    </w:p>
    <w:p w14:paraId="5366880F" w14:textId="77777777" w:rsidR="0056340E" w:rsidRPr="00BB39AA" w:rsidRDefault="0056340E" w:rsidP="0056340E">
      <w:pPr>
        <w:pStyle w:val="a3"/>
        <w:spacing w:before="9"/>
        <w:rPr>
          <w:sz w:val="23"/>
          <w:lang w:val="ru-RU"/>
        </w:rPr>
      </w:pPr>
    </w:p>
    <w:p w14:paraId="1F7E7BE5" w14:textId="77777777" w:rsidR="0056340E" w:rsidRPr="00BB39AA" w:rsidRDefault="0056340E" w:rsidP="0056340E">
      <w:pPr>
        <w:pStyle w:val="a3"/>
        <w:rPr>
          <w:sz w:val="26"/>
          <w:lang w:val="ru-RU"/>
        </w:rPr>
      </w:pPr>
    </w:p>
    <w:p w14:paraId="5263CEDE" w14:textId="77777777" w:rsidR="0056340E" w:rsidRPr="00BB39AA" w:rsidRDefault="0056340E" w:rsidP="0056340E">
      <w:pPr>
        <w:pStyle w:val="a3"/>
        <w:rPr>
          <w:sz w:val="26"/>
          <w:lang w:val="ru-RU"/>
        </w:rPr>
      </w:pPr>
    </w:p>
    <w:p w14:paraId="5A03E9D9" w14:textId="77777777" w:rsidR="0056340E" w:rsidRPr="00BB39AA" w:rsidRDefault="0056340E" w:rsidP="0056340E">
      <w:pPr>
        <w:pStyle w:val="a3"/>
        <w:rPr>
          <w:sz w:val="26"/>
          <w:lang w:val="ru-RU"/>
        </w:rPr>
      </w:pPr>
    </w:p>
    <w:p w14:paraId="632F0372" w14:textId="77777777" w:rsidR="0056340E" w:rsidRPr="00BB39AA" w:rsidRDefault="0056340E" w:rsidP="0056340E">
      <w:pPr>
        <w:pStyle w:val="a3"/>
        <w:rPr>
          <w:sz w:val="26"/>
          <w:lang w:val="ru-RU"/>
        </w:rPr>
      </w:pPr>
    </w:p>
    <w:p w14:paraId="1DA40F8C" w14:textId="77777777" w:rsidR="0056340E" w:rsidRPr="00BB39AA" w:rsidRDefault="0056340E" w:rsidP="0056340E">
      <w:pPr>
        <w:pStyle w:val="a3"/>
        <w:rPr>
          <w:sz w:val="26"/>
          <w:lang w:val="ru-RU"/>
        </w:rPr>
      </w:pPr>
    </w:p>
    <w:p w14:paraId="39F52D40" w14:textId="77777777" w:rsidR="0056340E" w:rsidRPr="00BB39AA" w:rsidRDefault="0056340E" w:rsidP="0056340E">
      <w:pPr>
        <w:pStyle w:val="a3"/>
        <w:rPr>
          <w:sz w:val="26"/>
          <w:lang w:val="ru-RU"/>
        </w:rPr>
      </w:pPr>
    </w:p>
    <w:p w14:paraId="0DD5BD5B" w14:textId="77777777" w:rsidR="0056340E" w:rsidRPr="00BB39AA" w:rsidRDefault="0056340E" w:rsidP="0056340E">
      <w:pPr>
        <w:pStyle w:val="a3"/>
        <w:rPr>
          <w:sz w:val="26"/>
          <w:lang w:val="ru-RU"/>
        </w:rPr>
      </w:pPr>
    </w:p>
    <w:p w14:paraId="5BCDFC03" w14:textId="77777777" w:rsidR="0056340E" w:rsidRPr="00BB39AA" w:rsidRDefault="0056340E" w:rsidP="0056340E">
      <w:pPr>
        <w:pStyle w:val="a3"/>
        <w:rPr>
          <w:sz w:val="26"/>
          <w:lang w:val="ru-RU"/>
        </w:rPr>
      </w:pPr>
    </w:p>
    <w:p w14:paraId="0849E286" w14:textId="77777777" w:rsidR="0056340E" w:rsidRPr="00BB39AA" w:rsidRDefault="0056340E" w:rsidP="0056340E">
      <w:pPr>
        <w:pStyle w:val="a3"/>
        <w:rPr>
          <w:sz w:val="26"/>
          <w:lang w:val="ru-RU"/>
        </w:rPr>
      </w:pPr>
    </w:p>
    <w:p w14:paraId="1583E395" w14:textId="77777777" w:rsidR="0056340E" w:rsidRPr="00BB39AA" w:rsidRDefault="0056340E" w:rsidP="0056340E">
      <w:pPr>
        <w:pStyle w:val="a3"/>
        <w:rPr>
          <w:sz w:val="26"/>
          <w:lang w:val="ru-RU"/>
        </w:rPr>
      </w:pPr>
    </w:p>
    <w:p w14:paraId="7FBE87BE" w14:textId="77777777" w:rsidR="0056340E" w:rsidRPr="00BB39AA" w:rsidRDefault="0056340E" w:rsidP="0056340E">
      <w:pPr>
        <w:pStyle w:val="a3"/>
        <w:rPr>
          <w:sz w:val="28"/>
          <w:lang w:val="ru-RU"/>
        </w:rPr>
      </w:pPr>
    </w:p>
    <w:p w14:paraId="4B6A8234" w14:textId="77777777" w:rsidR="0056340E" w:rsidRPr="00BB39AA" w:rsidRDefault="0056340E" w:rsidP="0056340E">
      <w:pPr>
        <w:spacing w:before="1"/>
        <w:ind w:left="219" w:right="338"/>
        <w:jc w:val="center"/>
        <w:rPr>
          <w:b/>
          <w:sz w:val="24"/>
          <w:lang w:val="ru-RU"/>
        </w:rPr>
      </w:pPr>
      <w:r w:rsidRPr="00BB39AA">
        <w:rPr>
          <w:b/>
          <w:sz w:val="24"/>
          <w:lang w:val="ru-RU"/>
        </w:rPr>
        <w:t>РЕГЛАМЕНТ</w:t>
      </w:r>
    </w:p>
    <w:p w14:paraId="5011DA3C" w14:textId="77777777" w:rsidR="0056340E" w:rsidRPr="00BB39AA" w:rsidRDefault="0056340E" w:rsidP="0056340E">
      <w:pPr>
        <w:ind w:left="1641" w:right="1755" w:hanging="6"/>
        <w:jc w:val="center"/>
        <w:rPr>
          <w:b/>
          <w:sz w:val="24"/>
          <w:lang w:val="ru-RU"/>
        </w:rPr>
      </w:pPr>
      <w:r w:rsidRPr="00BB39AA">
        <w:rPr>
          <w:b/>
          <w:sz w:val="24"/>
          <w:lang w:val="ru-RU"/>
        </w:rPr>
        <w:t xml:space="preserve">признания лиц квалифицированными инвесторами </w:t>
      </w:r>
    </w:p>
    <w:p w14:paraId="57EE055D" w14:textId="77777777" w:rsidR="0056340E" w:rsidRPr="00BB39AA" w:rsidRDefault="0056340E" w:rsidP="0056340E">
      <w:pPr>
        <w:ind w:left="1641" w:right="1755" w:hanging="6"/>
        <w:jc w:val="center"/>
        <w:rPr>
          <w:b/>
          <w:sz w:val="24"/>
          <w:lang w:val="ru-RU"/>
        </w:rPr>
      </w:pPr>
      <w:r w:rsidRPr="00BB39AA">
        <w:rPr>
          <w:b/>
          <w:sz w:val="24"/>
          <w:lang w:val="ru-RU"/>
        </w:rPr>
        <w:t>ООО УК «РЭМ»</w:t>
      </w:r>
    </w:p>
    <w:p w14:paraId="6150AB42" w14:textId="77777777" w:rsidR="0056340E" w:rsidRPr="00BB39AA" w:rsidRDefault="0056340E" w:rsidP="0056340E">
      <w:pPr>
        <w:jc w:val="center"/>
        <w:rPr>
          <w:sz w:val="24"/>
          <w:lang w:val="ru-RU"/>
        </w:rPr>
      </w:pPr>
    </w:p>
    <w:p w14:paraId="0358EB71" w14:textId="5359E451" w:rsidR="00521623" w:rsidRPr="00BB39AA" w:rsidRDefault="0056340E">
      <w:pPr>
        <w:jc w:val="center"/>
        <w:rPr>
          <w:lang w:val="ru-RU"/>
        </w:rPr>
      </w:pPr>
      <w:r w:rsidRPr="00BB39AA">
        <w:rPr>
          <w:sz w:val="24"/>
          <w:lang w:val="ru-RU"/>
        </w:rPr>
        <w:t>(новая редакция)</w:t>
      </w:r>
    </w:p>
    <w:p w14:paraId="76F2A1B2" w14:textId="77777777" w:rsidR="00521623" w:rsidRPr="00BB39AA" w:rsidRDefault="00521623">
      <w:pPr>
        <w:jc w:val="center"/>
        <w:rPr>
          <w:lang w:val="ru-RU"/>
        </w:rPr>
      </w:pPr>
    </w:p>
    <w:p w14:paraId="7CA027E1" w14:textId="77777777" w:rsidR="00521623" w:rsidRPr="00BB39AA" w:rsidRDefault="00521623">
      <w:pPr>
        <w:jc w:val="center"/>
        <w:rPr>
          <w:lang w:val="ru-RU"/>
        </w:rPr>
      </w:pPr>
    </w:p>
    <w:p w14:paraId="1A92213A" w14:textId="77777777" w:rsidR="00521623" w:rsidRPr="00BB39AA" w:rsidRDefault="00521623">
      <w:pPr>
        <w:jc w:val="center"/>
        <w:rPr>
          <w:lang w:val="ru-RU"/>
        </w:rPr>
      </w:pPr>
    </w:p>
    <w:p w14:paraId="003382DE" w14:textId="77777777" w:rsidR="00521623" w:rsidRPr="00BB39AA" w:rsidRDefault="00521623">
      <w:pPr>
        <w:jc w:val="center"/>
        <w:rPr>
          <w:lang w:val="ru-RU"/>
        </w:rPr>
      </w:pPr>
    </w:p>
    <w:p w14:paraId="7A420FD5" w14:textId="77777777" w:rsidR="00521623" w:rsidRPr="00BB39AA" w:rsidRDefault="00521623">
      <w:pPr>
        <w:jc w:val="center"/>
        <w:rPr>
          <w:lang w:val="ru-RU"/>
        </w:rPr>
      </w:pPr>
    </w:p>
    <w:p w14:paraId="16227017" w14:textId="77777777" w:rsidR="00521623" w:rsidRPr="00BB39AA" w:rsidRDefault="00521623">
      <w:pPr>
        <w:jc w:val="center"/>
        <w:rPr>
          <w:lang w:val="ru-RU"/>
        </w:rPr>
      </w:pPr>
    </w:p>
    <w:p w14:paraId="34AF2DA1" w14:textId="77777777" w:rsidR="00521623" w:rsidRPr="00BB39AA" w:rsidRDefault="00521623">
      <w:pPr>
        <w:jc w:val="center"/>
        <w:rPr>
          <w:lang w:val="ru-RU"/>
        </w:rPr>
      </w:pPr>
    </w:p>
    <w:p w14:paraId="35A49A83" w14:textId="77777777" w:rsidR="00521623" w:rsidRPr="00BB39AA" w:rsidRDefault="00521623">
      <w:pPr>
        <w:jc w:val="center"/>
        <w:rPr>
          <w:lang w:val="ru-RU"/>
        </w:rPr>
      </w:pPr>
    </w:p>
    <w:p w14:paraId="51F58850" w14:textId="77777777" w:rsidR="00521623" w:rsidRPr="00BB39AA" w:rsidRDefault="00521623">
      <w:pPr>
        <w:jc w:val="center"/>
        <w:rPr>
          <w:lang w:val="ru-RU"/>
        </w:rPr>
      </w:pPr>
    </w:p>
    <w:p w14:paraId="3C5F3C1D" w14:textId="77777777" w:rsidR="00521623" w:rsidRPr="00BB39AA" w:rsidRDefault="00521623">
      <w:pPr>
        <w:jc w:val="center"/>
        <w:rPr>
          <w:lang w:val="ru-RU"/>
        </w:rPr>
      </w:pPr>
    </w:p>
    <w:p w14:paraId="76D8A60E" w14:textId="77777777" w:rsidR="00521623" w:rsidRPr="00BB39AA" w:rsidRDefault="00521623">
      <w:pPr>
        <w:jc w:val="center"/>
        <w:rPr>
          <w:lang w:val="ru-RU"/>
        </w:rPr>
      </w:pPr>
    </w:p>
    <w:p w14:paraId="475A516E" w14:textId="77777777" w:rsidR="00521623" w:rsidRPr="00BB39AA" w:rsidRDefault="00521623">
      <w:pPr>
        <w:jc w:val="center"/>
        <w:rPr>
          <w:lang w:val="ru-RU"/>
        </w:rPr>
      </w:pPr>
    </w:p>
    <w:p w14:paraId="71089113" w14:textId="77777777" w:rsidR="00521623" w:rsidRPr="00BB39AA" w:rsidRDefault="00521623">
      <w:pPr>
        <w:jc w:val="center"/>
        <w:rPr>
          <w:lang w:val="ru-RU"/>
        </w:rPr>
      </w:pPr>
    </w:p>
    <w:p w14:paraId="0A489D26" w14:textId="77777777" w:rsidR="00521623" w:rsidRPr="00BB39AA" w:rsidRDefault="00521623">
      <w:pPr>
        <w:jc w:val="center"/>
        <w:rPr>
          <w:lang w:val="ru-RU"/>
        </w:rPr>
      </w:pPr>
    </w:p>
    <w:p w14:paraId="7C6EA04F" w14:textId="77777777" w:rsidR="00521623" w:rsidRPr="00BB39AA" w:rsidRDefault="00521623">
      <w:pPr>
        <w:jc w:val="center"/>
        <w:rPr>
          <w:lang w:val="ru-RU"/>
        </w:rPr>
      </w:pPr>
    </w:p>
    <w:p w14:paraId="62118C5F" w14:textId="77777777" w:rsidR="00521623" w:rsidRPr="00BB39AA" w:rsidRDefault="00521623">
      <w:pPr>
        <w:jc w:val="center"/>
        <w:rPr>
          <w:lang w:val="ru-RU"/>
        </w:rPr>
      </w:pPr>
    </w:p>
    <w:p w14:paraId="61E51207" w14:textId="77777777" w:rsidR="00521623" w:rsidRPr="00BB39AA" w:rsidRDefault="00521623">
      <w:pPr>
        <w:jc w:val="center"/>
        <w:rPr>
          <w:lang w:val="ru-RU"/>
        </w:rPr>
      </w:pPr>
    </w:p>
    <w:p w14:paraId="6C9BA14B" w14:textId="77777777" w:rsidR="00521623" w:rsidRPr="00BB39AA" w:rsidRDefault="00521623">
      <w:pPr>
        <w:jc w:val="center"/>
        <w:rPr>
          <w:lang w:val="ru-RU"/>
        </w:rPr>
      </w:pPr>
    </w:p>
    <w:p w14:paraId="520F38BD" w14:textId="77777777" w:rsidR="00521623" w:rsidRPr="00BB39AA" w:rsidRDefault="00521623">
      <w:pPr>
        <w:jc w:val="center"/>
        <w:rPr>
          <w:lang w:val="ru-RU"/>
        </w:rPr>
      </w:pPr>
    </w:p>
    <w:p w14:paraId="0B37EE06" w14:textId="77777777" w:rsidR="00521623" w:rsidRPr="00BB39AA" w:rsidRDefault="00521623">
      <w:pPr>
        <w:jc w:val="center"/>
        <w:rPr>
          <w:lang w:val="ru-RU"/>
        </w:rPr>
      </w:pPr>
    </w:p>
    <w:p w14:paraId="21243DEB" w14:textId="77777777" w:rsidR="00521623" w:rsidRPr="00BB39AA" w:rsidRDefault="00521623">
      <w:pPr>
        <w:jc w:val="center"/>
        <w:rPr>
          <w:lang w:val="ru-RU"/>
        </w:rPr>
      </w:pPr>
    </w:p>
    <w:p w14:paraId="64FE98C6" w14:textId="77777777" w:rsidR="00521623" w:rsidRPr="00BB39AA" w:rsidRDefault="00521623">
      <w:pPr>
        <w:jc w:val="center"/>
        <w:rPr>
          <w:lang w:val="ru-RU"/>
        </w:rPr>
      </w:pPr>
    </w:p>
    <w:p w14:paraId="763B206C" w14:textId="77777777" w:rsidR="00521623" w:rsidRPr="00BB39AA" w:rsidRDefault="00521623">
      <w:pPr>
        <w:jc w:val="center"/>
        <w:rPr>
          <w:lang w:val="ru-RU"/>
        </w:rPr>
      </w:pPr>
    </w:p>
    <w:p w14:paraId="2239EA68" w14:textId="77777777" w:rsidR="00521623" w:rsidRPr="00BB39AA" w:rsidRDefault="00521623">
      <w:pPr>
        <w:jc w:val="center"/>
        <w:rPr>
          <w:lang w:val="ru-RU"/>
        </w:rPr>
      </w:pPr>
    </w:p>
    <w:p w14:paraId="532B6B74" w14:textId="77777777" w:rsidR="007E383D" w:rsidRPr="00BB39AA" w:rsidRDefault="007E383D">
      <w:pPr>
        <w:jc w:val="center"/>
        <w:rPr>
          <w:lang w:val="ru-RU"/>
        </w:rPr>
      </w:pPr>
    </w:p>
    <w:p w14:paraId="2795C98E" w14:textId="77777777" w:rsidR="00DA2F53" w:rsidRPr="00BB39AA" w:rsidRDefault="00DA2F53">
      <w:pPr>
        <w:jc w:val="center"/>
        <w:rPr>
          <w:lang w:val="ru-RU"/>
        </w:rPr>
      </w:pPr>
    </w:p>
    <w:p w14:paraId="27EA7AF6" w14:textId="1200995E" w:rsidR="00DA2F53" w:rsidRPr="00BB39AA" w:rsidRDefault="00DA2F53">
      <w:pPr>
        <w:jc w:val="center"/>
        <w:rPr>
          <w:lang w:val="ru-RU"/>
        </w:rPr>
      </w:pPr>
    </w:p>
    <w:p w14:paraId="3C08539C" w14:textId="267C64CF" w:rsidR="00162DE3" w:rsidRPr="00BB39AA" w:rsidRDefault="00162DE3">
      <w:pPr>
        <w:jc w:val="center"/>
        <w:rPr>
          <w:lang w:val="ru-RU"/>
        </w:rPr>
      </w:pPr>
    </w:p>
    <w:p w14:paraId="0D342A93" w14:textId="255206EC" w:rsidR="00162DE3" w:rsidRPr="00BB39AA" w:rsidRDefault="00162DE3">
      <w:pPr>
        <w:jc w:val="center"/>
        <w:rPr>
          <w:lang w:val="ru-RU"/>
        </w:rPr>
      </w:pPr>
    </w:p>
    <w:p w14:paraId="01007EF8" w14:textId="77777777" w:rsidR="00162DE3" w:rsidRPr="00BB39AA" w:rsidRDefault="00162DE3">
      <w:pPr>
        <w:jc w:val="center"/>
        <w:rPr>
          <w:lang w:val="ru-RU"/>
        </w:rPr>
      </w:pPr>
    </w:p>
    <w:p w14:paraId="40A2C5DC" w14:textId="77777777" w:rsidR="00521623" w:rsidRPr="00BB39AA" w:rsidRDefault="00521623" w:rsidP="00162DE3">
      <w:pPr>
        <w:jc w:val="center"/>
        <w:rPr>
          <w:lang w:val="ru-RU"/>
        </w:rPr>
      </w:pPr>
    </w:p>
    <w:p w14:paraId="2A818E2A" w14:textId="6ED6C725" w:rsidR="00D3445E" w:rsidRPr="00BB39AA" w:rsidRDefault="00DD3FDF" w:rsidP="00162DE3">
      <w:pPr>
        <w:jc w:val="center"/>
        <w:rPr>
          <w:lang w:val="ru-RU"/>
        </w:rPr>
      </w:pPr>
      <w:r w:rsidRPr="00BB39AA">
        <w:rPr>
          <w:lang w:val="ru-RU"/>
        </w:rPr>
        <w:t>202</w:t>
      </w:r>
      <w:r w:rsidR="005F4089" w:rsidRPr="00BB39AA">
        <w:rPr>
          <w:lang w:val="ru-RU"/>
        </w:rPr>
        <w:t>5</w:t>
      </w:r>
    </w:p>
    <w:p w14:paraId="29DF2B9D" w14:textId="77777777" w:rsidR="00D3445E" w:rsidRPr="00BB39AA" w:rsidRDefault="00D3445E">
      <w:pPr>
        <w:rPr>
          <w:lang w:val="ru-RU"/>
        </w:rPr>
      </w:pPr>
      <w:r w:rsidRPr="00BB39AA">
        <w:rPr>
          <w:lang w:val="ru-RU"/>
        </w:rPr>
        <w:br w:type="page"/>
      </w:r>
    </w:p>
    <w:p w14:paraId="690D3C7C" w14:textId="77777777" w:rsidR="00162DE3" w:rsidRPr="00BB39AA" w:rsidRDefault="00162DE3" w:rsidP="00162DE3">
      <w:pPr>
        <w:jc w:val="center"/>
        <w:rPr>
          <w:lang w:val="ru-RU"/>
        </w:rPr>
      </w:pPr>
    </w:p>
    <w:p w14:paraId="11D6D4C0" w14:textId="41C469C9" w:rsidR="00DA2F53" w:rsidRPr="00BB39AA" w:rsidRDefault="00DA2F53" w:rsidP="007663D1">
      <w:pPr>
        <w:pStyle w:val="a5"/>
        <w:numPr>
          <w:ilvl w:val="0"/>
          <w:numId w:val="42"/>
        </w:numPr>
        <w:jc w:val="center"/>
        <w:rPr>
          <w:b/>
          <w:bCs/>
          <w:lang w:val="ru-RU"/>
        </w:rPr>
      </w:pPr>
      <w:r w:rsidRPr="00BB39AA">
        <w:rPr>
          <w:b/>
          <w:bCs/>
          <w:lang w:val="ru-RU"/>
        </w:rPr>
        <w:t>Общие положения</w:t>
      </w:r>
    </w:p>
    <w:p w14:paraId="6A07C355" w14:textId="77777777" w:rsidR="00DA2F53" w:rsidRPr="00BB39AA" w:rsidRDefault="00DA2F53" w:rsidP="00DA2F53">
      <w:pPr>
        <w:jc w:val="both"/>
        <w:rPr>
          <w:lang w:val="ru-RU"/>
        </w:rPr>
      </w:pPr>
    </w:p>
    <w:p w14:paraId="0A495BF8" w14:textId="19F8C34B" w:rsidR="006E4A94" w:rsidRPr="00BB39AA" w:rsidRDefault="00DA2F53" w:rsidP="006B060A">
      <w:pPr>
        <w:jc w:val="both"/>
        <w:rPr>
          <w:lang w:val="ru-RU"/>
        </w:rPr>
      </w:pPr>
      <w:r w:rsidRPr="00BB39AA">
        <w:rPr>
          <w:lang w:val="ru-RU"/>
        </w:rPr>
        <w:t xml:space="preserve">1.1. Регламент признания лиц квалифицированными инвесторами </w:t>
      </w:r>
      <w:r w:rsidR="006B060A" w:rsidRPr="00BB39AA">
        <w:rPr>
          <w:lang w:val="ru-RU"/>
        </w:rPr>
        <w:t xml:space="preserve">в </w:t>
      </w:r>
      <w:r w:rsidR="0056340E" w:rsidRPr="00BB39AA">
        <w:rPr>
          <w:lang w:val="ru-RU"/>
        </w:rPr>
        <w:t>ООО УК «РЭМ»</w:t>
      </w:r>
      <w:r w:rsidRPr="00BB39AA">
        <w:rPr>
          <w:lang w:val="ru-RU"/>
        </w:rPr>
        <w:t xml:space="preserve"> (далее – Регламент) разработан </w:t>
      </w:r>
      <w:r w:rsidR="006B060A" w:rsidRPr="00BB39AA">
        <w:rPr>
          <w:lang w:val="ru-RU"/>
        </w:rPr>
        <w:t xml:space="preserve">в соответствии  с </w:t>
      </w:r>
      <w:r w:rsidRPr="00BB39AA">
        <w:rPr>
          <w:lang w:val="ru-RU"/>
        </w:rPr>
        <w:t>Федеральн</w:t>
      </w:r>
      <w:r w:rsidR="006B060A" w:rsidRPr="00BB39AA">
        <w:rPr>
          <w:lang w:val="ru-RU"/>
        </w:rPr>
        <w:t>ым</w:t>
      </w:r>
      <w:r w:rsidRPr="00BB39AA">
        <w:rPr>
          <w:lang w:val="ru-RU"/>
        </w:rPr>
        <w:t xml:space="preserve"> закон</w:t>
      </w:r>
      <w:r w:rsidR="006B060A" w:rsidRPr="00BB39AA">
        <w:rPr>
          <w:lang w:val="ru-RU"/>
        </w:rPr>
        <w:t>ом</w:t>
      </w:r>
      <w:r w:rsidRPr="00BB39AA">
        <w:rPr>
          <w:lang w:val="ru-RU"/>
        </w:rPr>
        <w:t xml:space="preserve"> от 22.04.1996 № 39-ФЗ «О рынке ценных бумаг» (далее – </w:t>
      </w:r>
      <w:r w:rsidR="00253CA3" w:rsidRPr="00BB39AA">
        <w:rPr>
          <w:lang w:val="ru-RU"/>
        </w:rPr>
        <w:t>З</w:t>
      </w:r>
      <w:r w:rsidR="006B060A" w:rsidRPr="00BB39AA">
        <w:rPr>
          <w:lang w:val="ru-RU"/>
        </w:rPr>
        <w:t>акон</w:t>
      </w:r>
      <w:r w:rsidRPr="00BB39AA">
        <w:rPr>
          <w:lang w:val="ru-RU"/>
        </w:rPr>
        <w:t xml:space="preserve">), </w:t>
      </w:r>
      <w:r w:rsidR="006B060A" w:rsidRPr="00BB39AA">
        <w:rPr>
          <w:lang w:val="ru-RU"/>
        </w:rPr>
        <w:t xml:space="preserve">Федеральным законом от 29 ноября 2001 года № 156-ФЗ «Об инвестиционных фондах», </w:t>
      </w:r>
      <w:r w:rsidRPr="00BB39AA">
        <w:rPr>
          <w:lang w:val="ru-RU"/>
        </w:rPr>
        <w:t>Указани</w:t>
      </w:r>
      <w:r w:rsidR="006B060A" w:rsidRPr="00BB39AA">
        <w:rPr>
          <w:lang w:val="ru-RU"/>
        </w:rPr>
        <w:t>ем</w:t>
      </w:r>
      <w:r w:rsidRPr="00BB39AA">
        <w:rPr>
          <w:lang w:val="ru-RU"/>
        </w:rPr>
        <w:t xml:space="preserve"> Банка России от 29.04.2015 № 3629-У «О признании лиц квалифицированными инвесторами и порядке ведения реестра лиц, признанных квалифицированными инвесторами», </w:t>
      </w:r>
      <w:r w:rsidR="006B060A" w:rsidRPr="00BB39AA">
        <w:rPr>
          <w:lang w:val="ru-RU"/>
        </w:rPr>
        <w:t xml:space="preserve">с учетом требований </w:t>
      </w:r>
      <w:r w:rsidRPr="00BB39AA">
        <w:rPr>
          <w:lang w:val="ru-RU"/>
        </w:rPr>
        <w:t>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w:t>
      </w:r>
      <w:r w:rsidR="006B060A" w:rsidRPr="00BB39AA">
        <w:rPr>
          <w:lang w:val="ru-RU"/>
        </w:rPr>
        <w:t xml:space="preserve"> (</w:t>
      </w:r>
      <w:r w:rsidRPr="00BB39AA">
        <w:rPr>
          <w:lang w:val="ru-RU"/>
        </w:rPr>
        <w:t>утвержден Банком России</w:t>
      </w:r>
      <w:r w:rsidR="006B060A" w:rsidRPr="00BB39AA">
        <w:rPr>
          <w:lang w:val="ru-RU"/>
        </w:rPr>
        <w:t>, протокол от</w:t>
      </w:r>
      <w:r w:rsidRPr="00BB39AA">
        <w:rPr>
          <w:lang w:val="ru-RU"/>
        </w:rPr>
        <w:t xml:space="preserve"> 23.09.2021</w:t>
      </w:r>
      <w:r w:rsidR="006B060A" w:rsidRPr="00BB39AA">
        <w:rPr>
          <w:lang w:val="ru-RU"/>
        </w:rPr>
        <w:t xml:space="preserve"> г</w:t>
      </w:r>
      <w:r w:rsidRPr="00BB39AA">
        <w:rPr>
          <w:lang w:val="ru-RU"/>
        </w:rPr>
        <w:t>.</w:t>
      </w:r>
      <w:r w:rsidR="006B060A" w:rsidRPr="00BB39AA">
        <w:rPr>
          <w:lang w:val="ru-RU"/>
        </w:rPr>
        <w:t>)</w:t>
      </w:r>
      <w:r w:rsidR="006E4A94" w:rsidRPr="00BB39AA">
        <w:rPr>
          <w:lang w:val="ru-RU"/>
        </w:rPr>
        <w:t xml:space="preserve"> и определяет порядок принятия решения </w:t>
      </w:r>
      <w:r w:rsidR="0056340E" w:rsidRPr="00BB39AA">
        <w:rPr>
          <w:lang w:val="ru-RU"/>
        </w:rPr>
        <w:t xml:space="preserve">ООО УК «РЭМ» </w:t>
      </w:r>
      <w:r w:rsidR="006E4A94" w:rsidRPr="00BB39AA">
        <w:rPr>
          <w:lang w:val="ru-RU"/>
        </w:rPr>
        <w:t xml:space="preserve"> (далее – Управляющая компания) о признании лица квалифицированным инвестором.</w:t>
      </w:r>
    </w:p>
    <w:p w14:paraId="32D5BC2D" w14:textId="73C645A5" w:rsidR="00DA2F53" w:rsidRPr="00BB39AA" w:rsidRDefault="00DA2F53" w:rsidP="006B060A">
      <w:pPr>
        <w:jc w:val="both"/>
        <w:rPr>
          <w:lang w:val="ru-RU"/>
        </w:rPr>
      </w:pPr>
      <w:r w:rsidRPr="00BB39AA">
        <w:rPr>
          <w:lang w:val="ru-RU"/>
        </w:rPr>
        <w:t xml:space="preserve">Квалифицированными инвесторами являются лица, указанные в пункте 2 статьи 51.2 </w:t>
      </w:r>
      <w:r w:rsidR="009A35B9" w:rsidRPr="00BB39AA">
        <w:rPr>
          <w:lang w:val="ru-RU"/>
        </w:rPr>
        <w:t>З</w:t>
      </w:r>
      <w:r w:rsidRPr="00BB39AA">
        <w:rPr>
          <w:lang w:val="ru-RU"/>
        </w:rPr>
        <w:t>акона, а также лица, признаваемые Управляющей компанией квалифицированными инвесторами в порядке, установленном настоящим Регламентом.</w:t>
      </w:r>
    </w:p>
    <w:p w14:paraId="51DFEF13" w14:textId="77777777" w:rsidR="006E4A94" w:rsidRPr="00BB39AA" w:rsidRDefault="006E4A94" w:rsidP="006B060A">
      <w:pPr>
        <w:jc w:val="both"/>
        <w:rPr>
          <w:lang w:val="ru-RU"/>
        </w:rPr>
      </w:pPr>
    </w:p>
    <w:p w14:paraId="01CC36D6" w14:textId="77777777" w:rsidR="006650FB" w:rsidRPr="00BB39AA" w:rsidRDefault="00DA2F53" w:rsidP="00DA2F53">
      <w:pPr>
        <w:jc w:val="both"/>
        <w:rPr>
          <w:lang w:val="ru-RU"/>
        </w:rPr>
      </w:pPr>
      <w:r w:rsidRPr="00BB39AA">
        <w:rPr>
          <w:lang w:val="ru-RU"/>
        </w:rPr>
        <w:t xml:space="preserve"> 1.2. Настоящий Регламент устанавливает порядок принятия решения о признании лица квалифицированным инвестором, а именно: </w:t>
      </w:r>
    </w:p>
    <w:p w14:paraId="019CAEE5" w14:textId="0C48E051" w:rsidR="006E4A94" w:rsidRPr="00BB39AA" w:rsidRDefault="006E4A94" w:rsidP="00DA2F53">
      <w:pPr>
        <w:jc w:val="both"/>
        <w:rPr>
          <w:lang w:val="ru-RU"/>
        </w:rPr>
      </w:pPr>
      <w:r w:rsidRPr="00BB39AA">
        <w:rPr>
          <w:lang w:val="ru-RU"/>
        </w:rPr>
        <w:t xml:space="preserve"> -   </w:t>
      </w:r>
      <w:r w:rsidR="00DA2F53" w:rsidRPr="00BB39AA">
        <w:rPr>
          <w:lang w:val="ru-RU"/>
        </w:rPr>
        <w:t>требования для признания лица квалифицированным инвестором;</w:t>
      </w:r>
    </w:p>
    <w:p w14:paraId="7D570D4C" w14:textId="3708B269" w:rsidR="006650FB" w:rsidRPr="00BB39AA" w:rsidRDefault="006E4A94" w:rsidP="00DA2F53">
      <w:pPr>
        <w:jc w:val="both"/>
        <w:rPr>
          <w:lang w:val="ru-RU"/>
        </w:rPr>
      </w:pPr>
      <w:r w:rsidRPr="00BB39AA">
        <w:rPr>
          <w:lang w:val="ru-RU"/>
        </w:rPr>
        <w:t xml:space="preserve">- </w:t>
      </w:r>
      <w:r w:rsidR="00DA2F53" w:rsidRPr="00BB39AA">
        <w:rPr>
          <w:lang w:val="ru-RU"/>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предоставления;</w:t>
      </w:r>
    </w:p>
    <w:p w14:paraId="70DA7E42" w14:textId="3814F09F" w:rsidR="006650FB" w:rsidRPr="00BB39AA" w:rsidRDefault="006E4A94" w:rsidP="006E4A94">
      <w:pPr>
        <w:tabs>
          <w:tab w:val="left" w:pos="426"/>
        </w:tabs>
        <w:jc w:val="both"/>
        <w:rPr>
          <w:lang w:val="ru-RU"/>
        </w:rPr>
      </w:pPr>
      <w:r w:rsidRPr="00BB39AA">
        <w:rPr>
          <w:lang w:val="ru-RU"/>
        </w:rPr>
        <w:t xml:space="preserve">-   </w:t>
      </w:r>
      <w:r w:rsidR="00DA2F53" w:rsidRPr="00BB39AA">
        <w:rPr>
          <w:lang w:val="ru-RU"/>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4259F4B5" w14:textId="19BD16B6" w:rsidR="006650FB" w:rsidRPr="00BB39AA" w:rsidRDefault="00DA2F53" w:rsidP="00DA2F53">
      <w:pPr>
        <w:jc w:val="both"/>
        <w:rPr>
          <w:lang w:val="ru-RU"/>
        </w:rPr>
      </w:pPr>
      <w:r w:rsidRPr="00BB39AA">
        <w:rPr>
          <w:lang w:val="ru-RU"/>
        </w:rPr>
        <w:t xml:space="preserve"> </w:t>
      </w:r>
      <w:r w:rsidR="006E4A94" w:rsidRPr="00BB39AA">
        <w:rPr>
          <w:lang w:val="ru-RU"/>
        </w:rPr>
        <w:t xml:space="preserve">- </w:t>
      </w:r>
      <w:r w:rsidRPr="00BB39AA">
        <w:rPr>
          <w:lang w:val="ru-RU"/>
        </w:rPr>
        <w:t>процедуру подтверждения квалифицированным инвестором соблюдения требований, соответствие которым необходимо для признания его квалифицированным инвестором;</w:t>
      </w:r>
    </w:p>
    <w:p w14:paraId="7297E217" w14:textId="1E7FED34" w:rsidR="006650FB" w:rsidRPr="00BB39AA" w:rsidRDefault="00DA2F53" w:rsidP="006E4A94">
      <w:pPr>
        <w:tabs>
          <w:tab w:val="left" w:pos="426"/>
        </w:tabs>
        <w:jc w:val="both"/>
        <w:rPr>
          <w:lang w:val="ru-RU"/>
        </w:rPr>
      </w:pPr>
      <w:r w:rsidRPr="00BB39AA">
        <w:rPr>
          <w:lang w:val="ru-RU"/>
        </w:rPr>
        <w:t xml:space="preserve"> </w:t>
      </w:r>
      <w:r w:rsidR="006E4A94" w:rsidRPr="00BB39AA">
        <w:rPr>
          <w:lang w:val="ru-RU"/>
        </w:rPr>
        <w:t xml:space="preserve">-  </w:t>
      </w:r>
      <w:r w:rsidRPr="00BB39AA">
        <w:rPr>
          <w:lang w:val="ru-RU"/>
        </w:rPr>
        <w:t xml:space="preserve">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 </w:t>
      </w:r>
    </w:p>
    <w:p w14:paraId="50903771" w14:textId="2E3B163E" w:rsidR="00DA2F53" w:rsidRPr="00BB39AA" w:rsidRDefault="006E4A94" w:rsidP="006E4A94">
      <w:pPr>
        <w:tabs>
          <w:tab w:val="left" w:pos="426"/>
        </w:tabs>
        <w:jc w:val="both"/>
        <w:rPr>
          <w:lang w:val="ru-RU"/>
        </w:rPr>
      </w:pPr>
      <w:r w:rsidRPr="00BB39AA">
        <w:rPr>
          <w:lang w:val="ru-RU"/>
        </w:rPr>
        <w:t xml:space="preserve">-    </w:t>
      </w:r>
      <w:r w:rsidR="00DA2F53" w:rsidRPr="00BB39AA">
        <w:rPr>
          <w:lang w:val="ru-RU"/>
        </w:rPr>
        <w:t xml:space="preserve">порядок ведения реестра квалифицированных инвесторов. </w:t>
      </w:r>
    </w:p>
    <w:p w14:paraId="7ECA14DE" w14:textId="7753CD03" w:rsidR="00DA2F53" w:rsidRPr="00BB39AA" w:rsidRDefault="00DA2F53" w:rsidP="00DA2F53">
      <w:pPr>
        <w:jc w:val="both"/>
        <w:rPr>
          <w:lang w:val="ru-RU"/>
        </w:rPr>
      </w:pPr>
      <w:r w:rsidRPr="00BB39AA">
        <w:rPr>
          <w:lang w:val="ru-RU"/>
        </w:rPr>
        <w:t xml:space="preserve">1.3. Физическое или юридическое лицо,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установленном настоящим Регламентом. При этом лицо может быть признано квалифицированным инвестором в отношении одного или нескольких видов сделок или ценных бумаг, и (или) производных финансовых инструментов, и (или) видов услуг, предназначенных для квалифицированных инвесторов. Лица, указанные в пункте 2 статьи 51.2 </w:t>
      </w:r>
      <w:r w:rsidR="00013BDE" w:rsidRPr="00BB39AA">
        <w:rPr>
          <w:lang w:val="ru-RU"/>
        </w:rPr>
        <w:t>З</w:t>
      </w:r>
      <w:r w:rsidRPr="00BB39AA">
        <w:rPr>
          <w:lang w:val="ru-RU"/>
        </w:rPr>
        <w:t xml:space="preserve">акона, относятся к квалифицированным инвесторам в силу </w:t>
      </w:r>
      <w:r w:rsidR="00013BDE" w:rsidRPr="00BB39AA">
        <w:rPr>
          <w:lang w:val="ru-RU"/>
        </w:rPr>
        <w:t>З</w:t>
      </w:r>
      <w:r w:rsidRPr="00BB39AA">
        <w:rPr>
          <w:lang w:val="ru-RU"/>
        </w:rPr>
        <w:t>акона.</w:t>
      </w:r>
    </w:p>
    <w:p w14:paraId="42FCE3CD" w14:textId="2F7F2FB3" w:rsidR="00DA2F53" w:rsidRPr="00BB39AA" w:rsidRDefault="00DA2F53" w:rsidP="00DA2F53">
      <w:pPr>
        <w:jc w:val="both"/>
        <w:rPr>
          <w:lang w:val="ru-RU"/>
        </w:rPr>
      </w:pPr>
      <w:r w:rsidRPr="00BB39AA">
        <w:rPr>
          <w:lang w:val="ru-RU"/>
        </w:rPr>
        <w:t xml:space="preserve">1.4. Внесение изменений и дополнений в настоящий Регламент производится Управляющей компанией в одностороннем порядке. В случае изменений законодательного и нормативного регулирования рынка ценных бумаг в Российской Федерации настоящий Регламент применяется в части, не противоречащей законодательству Российской Федерации и нормативным актам в сфере финансовых рынков, впредь до приведения настоящего Регламента в соответствие. </w:t>
      </w:r>
    </w:p>
    <w:p w14:paraId="189E0D15" w14:textId="456EF0FF" w:rsidR="006650FB" w:rsidRPr="00BB39AA" w:rsidRDefault="00DA2F53" w:rsidP="00DA2F53">
      <w:pPr>
        <w:jc w:val="both"/>
        <w:rPr>
          <w:lang w:val="ru-RU"/>
        </w:rPr>
      </w:pPr>
      <w:r w:rsidRPr="00BB39AA">
        <w:rPr>
          <w:lang w:val="ru-RU"/>
        </w:rPr>
        <w:t xml:space="preserve">1.5. Управляющая компания раскрывает настоящий Регламент на сайте в информационно-телекоммуникационной сети Интернет на странице </w:t>
      </w:r>
      <w:r w:rsidR="0056340E" w:rsidRPr="00BB39AA">
        <w:t>www</w:t>
      </w:r>
      <w:r w:rsidR="0056340E" w:rsidRPr="00BB39AA">
        <w:rPr>
          <w:lang w:val="ru-RU"/>
        </w:rPr>
        <w:t>.</w:t>
      </w:r>
      <w:proofErr w:type="spellStart"/>
      <w:r w:rsidR="0056340E" w:rsidRPr="00BB39AA">
        <w:t>reserv</w:t>
      </w:r>
      <w:proofErr w:type="spellEnd"/>
      <w:r w:rsidR="0056340E" w:rsidRPr="00BB39AA">
        <w:rPr>
          <w:lang w:val="ru-RU"/>
        </w:rPr>
        <w:t>-</w:t>
      </w:r>
      <w:r w:rsidR="0056340E" w:rsidRPr="00BB39AA">
        <w:t>am</w:t>
      </w:r>
      <w:r w:rsidR="0056340E" w:rsidRPr="00BB39AA">
        <w:rPr>
          <w:lang w:val="ru-RU"/>
        </w:rPr>
        <w:t>.</w:t>
      </w:r>
      <w:proofErr w:type="spellStart"/>
      <w:r w:rsidR="0056340E" w:rsidRPr="00BB39AA">
        <w:t>ru</w:t>
      </w:r>
      <w:proofErr w:type="spellEnd"/>
    </w:p>
    <w:p w14:paraId="449E9754" w14:textId="64518778" w:rsidR="00DA2F53" w:rsidRPr="00BB39AA" w:rsidRDefault="00DA2F53" w:rsidP="007663D1">
      <w:pPr>
        <w:jc w:val="center"/>
        <w:rPr>
          <w:lang w:val="ru-RU"/>
        </w:rPr>
      </w:pPr>
    </w:p>
    <w:p w14:paraId="2FA6E9B6" w14:textId="50F7F7D5" w:rsidR="00DA2F53" w:rsidRPr="00BB39AA" w:rsidRDefault="00DA2F53" w:rsidP="007663D1">
      <w:pPr>
        <w:pStyle w:val="a5"/>
        <w:numPr>
          <w:ilvl w:val="0"/>
          <w:numId w:val="32"/>
        </w:numPr>
        <w:jc w:val="center"/>
        <w:rPr>
          <w:b/>
          <w:bCs/>
          <w:lang w:val="ru-RU"/>
        </w:rPr>
      </w:pPr>
      <w:r w:rsidRPr="00BB39AA">
        <w:rPr>
          <w:b/>
          <w:bCs/>
          <w:lang w:val="ru-RU"/>
        </w:rPr>
        <w:t>Требования, которым должно соответствовать лицо для признания его квалифицированным инвестором</w:t>
      </w:r>
    </w:p>
    <w:p w14:paraId="2107B310" w14:textId="77777777" w:rsidR="00DA2F53" w:rsidRPr="00BB39AA" w:rsidRDefault="00DA2F53" w:rsidP="007D5E6B">
      <w:pPr>
        <w:pStyle w:val="a5"/>
        <w:ind w:left="0" w:firstLine="0"/>
        <w:rPr>
          <w:lang w:val="ru-RU"/>
        </w:rPr>
      </w:pPr>
    </w:p>
    <w:p w14:paraId="27F4361A" w14:textId="77777777" w:rsidR="007D5E6B" w:rsidRPr="00BB39AA" w:rsidRDefault="00DA2F53" w:rsidP="007D5E6B">
      <w:pPr>
        <w:pStyle w:val="a5"/>
        <w:numPr>
          <w:ilvl w:val="1"/>
          <w:numId w:val="32"/>
        </w:numPr>
        <w:ind w:left="0" w:firstLine="0"/>
        <w:rPr>
          <w:lang w:val="ru-RU"/>
        </w:rPr>
      </w:pPr>
      <w:r w:rsidRPr="00BB39AA">
        <w:rPr>
          <w:lang w:val="ru-RU"/>
        </w:rPr>
        <w:t xml:space="preserve">Физическое лицо может быть признано квалифицированным инвестором, если оно отвечает любому из следующих требований. </w:t>
      </w:r>
    </w:p>
    <w:p w14:paraId="5E71AA3A" w14:textId="2A7E126B" w:rsidR="007D5E6B" w:rsidRPr="00BB39AA" w:rsidRDefault="00DA2F53" w:rsidP="00D5661B">
      <w:pPr>
        <w:pStyle w:val="a5"/>
        <w:tabs>
          <w:tab w:val="left" w:pos="9639"/>
        </w:tabs>
        <w:ind w:left="0" w:right="34" w:firstLine="0"/>
        <w:rPr>
          <w:lang w:val="ru-RU"/>
        </w:rPr>
      </w:pPr>
      <w:r w:rsidRPr="00BB39AA">
        <w:rPr>
          <w:lang w:val="ru-RU"/>
        </w:rPr>
        <w:t xml:space="preserve">2.1.1.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должны составлять не менее </w:t>
      </w:r>
      <w:r w:rsidR="005F4089" w:rsidRPr="00BB39AA">
        <w:rPr>
          <w:lang w:val="ru-RU"/>
        </w:rPr>
        <w:t>12</w:t>
      </w:r>
      <w:r w:rsidRPr="00BB39AA">
        <w:rPr>
          <w:lang w:val="ru-RU"/>
        </w:rPr>
        <w:t xml:space="preserve"> (</w:t>
      </w:r>
      <w:r w:rsidR="005F4089" w:rsidRPr="00BB39AA">
        <w:rPr>
          <w:lang w:val="ru-RU"/>
        </w:rPr>
        <w:t>двенадцати</w:t>
      </w:r>
      <w:r w:rsidRPr="00BB39AA">
        <w:rPr>
          <w:lang w:val="ru-RU"/>
        </w:rPr>
        <w:t xml:space="preserve">) миллионов рублей. При расчете указанной общей стоимости (общего размера обязательств) учитываются финансовые инструменты, предусмотренные пунктом 2.3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 </w:t>
      </w:r>
    </w:p>
    <w:p w14:paraId="10ABE55D" w14:textId="77777777" w:rsidR="007D5E6B" w:rsidRPr="00BB39AA" w:rsidRDefault="00DA2F53" w:rsidP="00D5661B">
      <w:pPr>
        <w:pStyle w:val="a5"/>
        <w:tabs>
          <w:tab w:val="left" w:pos="9639"/>
        </w:tabs>
        <w:ind w:left="0" w:right="34" w:firstLine="0"/>
        <w:rPr>
          <w:lang w:val="ru-RU"/>
        </w:rPr>
      </w:pPr>
      <w:r w:rsidRPr="00BB39AA">
        <w:rPr>
          <w:lang w:val="ru-RU"/>
        </w:rPr>
        <w:t xml:space="preserve">2.1.2. Имеет опыт работы, непосредственно связанный с совершением сделок с финансовыми </w:t>
      </w:r>
      <w:r w:rsidRPr="00BB39AA">
        <w:rPr>
          <w:lang w:val="ru-RU"/>
        </w:rPr>
        <w:lastRenderedPageBreak/>
        <w:t xml:space="preserve">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либо имеет опыт работы в должности, при назначении (избрании) на которую в соответствии с федеральными законами требовалось согласование Банка России: </w:t>
      </w:r>
    </w:p>
    <w:p w14:paraId="45CF340A" w14:textId="5A760C3F" w:rsidR="007D5E6B" w:rsidRPr="00BB39AA" w:rsidRDefault="00DA2F53" w:rsidP="00AB0A19">
      <w:pPr>
        <w:pStyle w:val="a5"/>
        <w:tabs>
          <w:tab w:val="left" w:pos="9639"/>
        </w:tabs>
        <w:ind w:left="0" w:right="109" w:firstLine="0"/>
        <w:rPr>
          <w:lang w:val="ru-RU"/>
        </w:rPr>
      </w:pPr>
      <w:r w:rsidRPr="00BB39AA">
        <w:rPr>
          <w:lang w:val="ru-RU"/>
        </w:rPr>
        <w:t xml:space="preserve">− не менее двух лет, если такая организация (организации) является (являются) квалифицированным инвестором в соответствии с пунктом 2 статьи 51.2 </w:t>
      </w:r>
      <w:r w:rsidR="005F2CCF" w:rsidRPr="00BB39AA">
        <w:rPr>
          <w:lang w:val="ru-RU"/>
        </w:rPr>
        <w:t>З</w:t>
      </w:r>
      <w:r w:rsidRPr="00BB39AA">
        <w:rPr>
          <w:lang w:val="ru-RU"/>
        </w:rPr>
        <w:t>акона;</w:t>
      </w:r>
    </w:p>
    <w:p w14:paraId="284B3DDA" w14:textId="77777777" w:rsidR="007D5E6B" w:rsidRPr="00BB39AA" w:rsidRDefault="00DA2F53" w:rsidP="00AB0A19">
      <w:pPr>
        <w:pStyle w:val="a5"/>
        <w:tabs>
          <w:tab w:val="left" w:pos="9639"/>
        </w:tabs>
        <w:ind w:left="0" w:firstLine="0"/>
        <w:rPr>
          <w:lang w:val="ru-RU"/>
        </w:rPr>
      </w:pPr>
      <w:r w:rsidRPr="00BB39AA">
        <w:rPr>
          <w:lang w:val="ru-RU"/>
        </w:rPr>
        <w:t xml:space="preserve"> − не менее 3 лет в иных случаях. </w:t>
      </w:r>
    </w:p>
    <w:p w14:paraId="1164A09F" w14:textId="390C4F4E" w:rsidR="00DA2F53" w:rsidRPr="00BB39AA" w:rsidRDefault="00DA2F53" w:rsidP="00D5661B">
      <w:pPr>
        <w:pStyle w:val="a5"/>
        <w:ind w:left="0" w:right="34" w:firstLine="0"/>
        <w:rPr>
          <w:lang w:val="ru-RU"/>
        </w:rPr>
      </w:pPr>
      <w:r w:rsidRPr="00BB39AA">
        <w:rPr>
          <w:lang w:val="ru-RU"/>
        </w:rPr>
        <w:t>2.1.3.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(шести) миллионов рублей.</w:t>
      </w:r>
    </w:p>
    <w:p w14:paraId="6B1E8738" w14:textId="3E345E4E" w:rsidR="007D5E6B" w:rsidRPr="00BB39AA" w:rsidRDefault="00DA2F53" w:rsidP="00AB0A19">
      <w:pPr>
        <w:tabs>
          <w:tab w:val="left" w:pos="9639"/>
        </w:tabs>
        <w:jc w:val="both"/>
        <w:rPr>
          <w:lang w:val="ru-RU"/>
        </w:rPr>
      </w:pPr>
      <w:r w:rsidRPr="00BB39AA">
        <w:rPr>
          <w:lang w:val="ru-RU"/>
        </w:rPr>
        <w:t xml:space="preserve">2.1.4. Размер имущества, принадлежащего лицу, составляет не менее </w:t>
      </w:r>
      <w:r w:rsidR="005F4089" w:rsidRPr="00BB39AA">
        <w:rPr>
          <w:lang w:val="ru-RU"/>
        </w:rPr>
        <w:t>12 (двенадцати)</w:t>
      </w:r>
      <w:r w:rsidRPr="00BB39AA">
        <w:rPr>
          <w:lang w:val="ru-RU"/>
        </w:rPr>
        <w:t xml:space="preserve"> миллионов рублей. При этом учитывается только следующее имущество: </w:t>
      </w:r>
    </w:p>
    <w:p w14:paraId="7B25EDD4" w14:textId="77777777" w:rsidR="007D5E6B" w:rsidRPr="00BB39AA" w:rsidRDefault="00DA2F53" w:rsidP="00AB0A19">
      <w:pPr>
        <w:tabs>
          <w:tab w:val="left" w:pos="9639"/>
        </w:tabs>
        <w:jc w:val="both"/>
        <w:rPr>
          <w:lang w:val="ru-RU"/>
        </w:rPr>
      </w:pPr>
      <w:r w:rsidRPr="00BB39AA">
        <w:rPr>
          <w:lang w:val="ru-RU"/>
        </w:rPr>
        <w:t xml:space="preserve">− 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Закона, и суммы начисленных процентов; </w:t>
      </w:r>
    </w:p>
    <w:p w14:paraId="2342BCEC" w14:textId="77777777" w:rsidR="007D5E6B" w:rsidRPr="00BB39AA" w:rsidRDefault="00DA2F53" w:rsidP="00AB0A19">
      <w:pPr>
        <w:tabs>
          <w:tab w:val="left" w:pos="9639"/>
        </w:tabs>
        <w:jc w:val="both"/>
        <w:rPr>
          <w:lang w:val="ru-RU"/>
        </w:rPr>
      </w:pPr>
      <w:r w:rsidRPr="00BB39AA">
        <w:rPr>
          <w:lang w:val="ru-RU"/>
        </w:rPr>
        <w:t xml:space="preserve">− требования к кредитной организации выплатить денежный эквивалент драгоценного металла по учетной цене соответствующего драгоценного металла; </w:t>
      </w:r>
    </w:p>
    <w:p w14:paraId="271A830B" w14:textId="7921DDB1" w:rsidR="00DA2F53" w:rsidRPr="00BB39AA" w:rsidRDefault="00DA2F53" w:rsidP="00AB0A19">
      <w:pPr>
        <w:tabs>
          <w:tab w:val="left" w:pos="9639"/>
        </w:tabs>
        <w:jc w:val="both"/>
        <w:rPr>
          <w:lang w:val="ru-RU"/>
        </w:rPr>
      </w:pPr>
      <w:r w:rsidRPr="00BB39AA">
        <w:rPr>
          <w:lang w:val="ru-RU"/>
        </w:rPr>
        <w:t xml:space="preserve">− ценные бумаги, предусмотренные пунктом 2.3 настоящего Регламента, в том числе переданные физическим лицом в доверительное управление. </w:t>
      </w:r>
    </w:p>
    <w:p w14:paraId="354763AE" w14:textId="28C4E8A6" w:rsidR="00DA2F53" w:rsidRPr="00BB39AA" w:rsidRDefault="00DA2F53" w:rsidP="00AB0A19">
      <w:pPr>
        <w:tabs>
          <w:tab w:val="left" w:pos="9639"/>
        </w:tabs>
        <w:jc w:val="both"/>
        <w:rPr>
          <w:lang w:val="ru-RU"/>
        </w:rPr>
      </w:pPr>
      <w:r w:rsidRPr="00BB39AA">
        <w:rPr>
          <w:lang w:val="ru-RU"/>
        </w:rPr>
        <w:t>2.1.5. 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которая на момент выдачи указанного документа осуществляла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 238-ФЗ «О независимой оценке квалификации», или не менее одного из международных сертификатов (аттестатов), перечень которых установлен Банком России (сертификат «</w:t>
      </w:r>
      <w:r w:rsidRPr="00BB39AA">
        <w:t>Chartered</w:t>
      </w:r>
      <w:r w:rsidRPr="00BB39AA">
        <w:rPr>
          <w:lang w:val="ru-RU"/>
        </w:rPr>
        <w:t xml:space="preserve"> </w:t>
      </w:r>
      <w:r w:rsidRPr="00BB39AA">
        <w:t>Financial</w:t>
      </w:r>
      <w:r w:rsidRPr="00BB39AA">
        <w:rPr>
          <w:lang w:val="ru-RU"/>
        </w:rPr>
        <w:t xml:space="preserve"> </w:t>
      </w:r>
      <w:r w:rsidRPr="00BB39AA">
        <w:t>Analyst</w:t>
      </w:r>
      <w:r w:rsidRPr="00BB39AA">
        <w:rPr>
          <w:lang w:val="ru-RU"/>
        </w:rPr>
        <w:t xml:space="preserve"> (</w:t>
      </w:r>
      <w:r w:rsidRPr="00BB39AA">
        <w:t>CFA</w:t>
      </w:r>
      <w:r w:rsidRPr="00BB39AA">
        <w:rPr>
          <w:lang w:val="ru-RU"/>
        </w:rPr>
        <w:t>)», сертификат «</w:t>
      </w:r>
      <w:r w:rsidRPr="00BB39AA">
        <w:t>Certified</w:t>
      </w:r>
      <w:r w:rsidRPr="00BB39AA">
        <w:rPr>
          <w:lang w:val="ru-RU"/>
        </w:rPr>
        <w:t xml:space="preserve"> </w:t>
      </w:r>
      <w:r w:rsidRPr="00BB39AA">
        <w:t>International</w:t>
      </w:r>
      <w:r w:rsidRPr="00BB39AA">
        <w:rPr>
          <w:lang w:val="ru-RU"/>
        </w:rPr>
        <w:t xml:space="preserve"> </w:t>
      </w:r>
      <w:r w:rsidRPr="00BB39AA">
        <w:t>Investment</w:t>
      </w:r>
      <w:r w:rsidRPr="00BB39AA">
        <w:rPr>
          <w:lang w:val="ru-RU"/>
        </w:rPr>
        <w:t xml:space="preserve"> </w:t>
      </w:r>
      <w:r w:rsidRPr="00BB39AA">
        <w:t>Analyst</w:t>
      </w:r>
      <w:r w:rsidRPr="00BB39AA">
        <w:rPr>
          <w:lang w:val="ru-RU"/>
        </w:rPr>
        <w:t xml:space="preserve"> (</w:t>
      </w:r>
      <w:r w:rsidRPr="00BB39AA">
        <w:t>CIIA</w:t>
      </w:r>
      <w:r w:rsidRPr="00BB39AA">
        <w:rPr>
          <w:lang w:val="ru-RU"/>
        </w:rPr>
        <w:t>)», сертификат «</w:t>
      </w:r>
      <w:r w:rsidRPr="00BB39AA">
        <w:t>Financial</w:t>
      </w:r>
      <w:r w:rsidRPr="00BB39AA">
        <w:rPr>
          <w:lang w:val="ru-RU"/>
        </w:rPr>
        <w:t xml:space="preserve"> </w:t>
      </w:r>
      <w:r w:rsidRPr="00BB39AA">
        <w:t>Risk</w:t>
      </w:r>
      <w:r w:rsidRPr="00BB39AA">
        <w:rPr>
          <w:lang w:val="ru-RU"/>
        </w:rPr>
        <w:t xml:space="preserve"> </w:t>
      </w:r>
      <w:r w:rsidRPr="00BB39AA">
        <w:t>Manager</w:t>
      </w:r>
      <w:r w:rsidRPr="00BB39AA">
        <w:rPr>
          <w:lang w:val="ru-RU"/>
        </w:rPr>
        <w:t xml:space="preserve"> (</w:t>
      </w:r>
      <w:r w:rsidRPr="00BB39AA">
        <w:t>FRM</w:t>
      </w:r>
      <w:r w:rsidRPr="00BB39AA">
        <w:rPr>
          <w:lang w:val="ru-RU"/>
        </w:rPr>
        <w:t>)»).</w:t>
      </w:r>
    </w:p>
    <w:p w14:paraId="3F67CA99" w14:textId="77777777" w:rsidR="00D5661B" w:rsidRPr="00BB39AA" w:rsidRDefault="00D5661B" w:rsidP="00AB0A19">
      <w:pPr>
        <w:tabs>
          <w:tab w:val="left" w:pos="9639"/>
        </w:tabs>
        <w:jc w:val="both"/>
        <w:rPr>
          <w:lang w:val="ru-RU"/>
        </w:rPr>
      </w:pPr>
    </w:p>
    <w:p w14:paraId="1F0662D1" w14:textId="77777777" w:rsidR="00DA2F53" w:rsidRPr="00BB39AA" w:rsidRDefault="00DA2F53" w:rsidP="00AB0A19">
      <w:pPr>
        <w:tabs>
          <w:tab w:val="left" w:pos="9639"/>
        </w:tabs>
        <w:jc w:val="both"/>
        <w:rPr>
          <w:lang w:val="ru-RU"/>
        </w:rPr>
      </w:pPr>
      <w:r w:rsidRPr="00BB39AA">
        <w:rPr>
          <w:lang w:val="ru-RU"/>
        </w:rPr>
        <w:t>2.2. Юридическое лицо может быть признано квалифицированным инвестором, если оно является коммерческой организацией и отвечает любому из следующих требований.</w:t>
      </w:r>
    </w:p>
    <w:p w14:paraId="37C6EF74" w14:textId="0BD41EEF" w:rsidR="00DA2F53" w:rsidRPr="00BB39AA" w:rsidRDefault="00DA2F53" w:rsidP="00AB0A19">
      <w:pPr>
        <w:tabs>
          <w:tab w:val="left" w:pos="9639"/>
        </w:tabs>
        <w:jc w:val="both"/>
        <w:rPr>
          <w:lang w:val="ru-RU"/>
        </w:rPr>
      </w:pPr>
      <w:r w:rsidRPr="00BB39AA">
        <w:rPr>
          <w:lang w:val="ru-RU"/>
        </w:rPr>
        <w:t xml:space="preserve">2.2.1. Имеет собственный капитал не менее 200 (двухсот) миллионов рублей. </w:t>
      </w:r>
    </w:p>
    <w:p w14:paraId="6E1E5323" w14:textId="77777777" w:rsidR="00DA2F53" w:rsidRPr="00BB39AA" w:rsidRDefault="00DA2F53" w:rsidP="00AB0A19">
      <w:pPr>
        <w:tabs>
          <w:tab w:val="left" w:pos="9639"/>
        </w:tabs>
        <w:jc w:val="both"/>
        <w:rPr>
          <w:lang w:val="ru-RU"/>
        </w:rPr>
      </w:pPr>
      <w:r w:rsidRPr="00BB39AA">
        <w:rPr>
          <w:lang w:val="ru-RU"/>
        </w:rPr>
        <w:t xml:space="preserve">2.2.2.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 рублей. </w:t>
      </w:r>
    </w:p>
    <w:p w14:paraId="67EA8A6E" w14:textId="77777777" w:rsidR="00DA2F53" w:rsidRPr="00BB39AA" w:rsidRDefault="00DA2F53" w:rsidP="00AB0A19">
      <w:pPr>
        <w:tabs>
          <w:tab w:val="left" w:pos="9639"/>
        </w:tabs>
        <w:jc w:val="both"/>
        <w:rPr>
          <w:lang w:val="ru-RU"/>
        </w:rPr>
      </w:pPr>
      <w:r w:rsidRPr="00BB39AA">
        <w:rPr>
          <w:lang w:val="ru-RU"/>
        </w:rPr>
        <w:t xml:space="preserve">2.2.3. Имеет выручку, определяемую по данным бухгалтерской (финансовой)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 </w:t>
      </w:r>
    </w:p>
    <w:p w14:paraId="06E3C958" w14:textId="63B37803" w:rsidR="00DA2F53" w:rsidRPr="00BB39AA" w:rsidRDefault="00DA2F53" w:rsidP="00AB0A19">
      <w:pPr>
        <w:tabs>
          <w:tab w:val="left" w:pos="9639"/>
        </w:tabs>
        <w:jc w:val="both"/>
        <w:rPr>
          <w:lang w:val="ru-RU"/>
        </w:rPr>
      </w:pPr>
      <w:r w:rsidRPr="00BB39AA">
        <w:rPr>
          <w:lang w:val="ru-RU"/>
        </w:rPr>
        <w:t>2.2.4.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p w14:paraId="770FE5FA" w14:textId="77777777" w:rsidR="00D5661B" w:rsidRPr="00BB39AA" w:rsidRDefault="00D5661B" w:rsidP="00AB0A19">
      <w:pPr>
        <w:tabs>
          <w:tab w:val="left" w:pos="9639"/>
        </w:tabs>
        <w:jc w:val="both"/>
        <w:rPr>
          <w:lang w:val="ru-RU"/>
        </w:rPr>
      </w:pPr>
    </w:p>
    <w:p w14:paraId="5A870125" w14:textId="77777777" w:rsidR="007D5E6B" w:rsidRPr="00BB39AA" w:rsidRDefault="00DA2F53" w:rsidP="00AB0A19">
      <w:pPr>
        <w:tabs>
          <w:tab w:val="left" w:pos="9639"/>
        </w:tabs>
        <w:jc w:val="both"/>
        <w:rPr>
          <w:lang w:val="ru-RU"/>
        </w:rPr>
      </w:pPr>
      <w:r w:rsidRPr="00BB39AA">
        <w:rPr>
          <w:lang w:val="ru-RU"/>
        </w:rPr>
        <w:t>2.3. Для целей, предусмотренных подпунктами 2.1.1, 2.1.3 и 2.1.4 пункта 2.1 и подпунктом 2.2.2 пункта 2.2 настоящего Регламента, учитываются следующие финансовые инструменты:</w:t>
      </w:r>
    </w:p>
    <w:p w14:paraId="2B784AB5" w14:textId="35BEDBDB" w:rsidR="007D5E6B" w:rsidRPr="00BB39AA" w:rsidRDefault="00DA2F53" w:rsidP="00D5661B">
      <w:pPr>
        <w:pStyle w:val="a5"/>
        <w:numPr>
          <w:ilvl w:val="0"/>
          <w:numId w:val="33"/>
        </w:numPr>
        <w:tabs>
          <w:tab w:val="left" w:pos="9639"/>
        </w:tabs>
        <w:rPr>
          <w:lang w:val="ru-RU"/>
        </w:rPr>
      </w:pPr>
      <w:r w:rsidRPr="00BB39AA">
        <w:rPr>
          <w:lang w:val="ru-RU"/>
        </w:rPr>
        <w:t xml:space="preserve">государственные ценные бумаги Российской Федерации, государственные ценные бумаги субъектов Российской Федерации и муниципальные ценные бумаги; </w:t>
      </w:r>
    </w:p>
    <w:p w14:paraId="0C433873" w14:textId="3C1B55E1" w:rsidR="007D5E6B" w:rsidRPr="00BB39AA" w:rsidRDefault="00DA2F53" w:rsidP="00D5661B">
      <w:pPr>
        <w:pStyle w:val="a5"/>
        <w:numPr>
          <w:ilvl w:val="0"/>
          <w:numId w:val="33"/>
        </w:numPr>
        <w:tabs>
          <w:tab w:val="left" w:pos="9639"/>
        </w:tabs>
        <w:rPr>
          <w:lang w:val="ru-RU"/>
        </w:rPr>
      </w:pPr>
      <w:r w:rsidRPr="00BB39AA">
        <w:rPr>
          <w:lang w:val="ru-RU"/>
        </w:rPr>
        <w:t xml:space="preserve">акции и облигации российских эмитентов; </w:t>
      </w:r>
    </w:p>
    <w:p w14:paraId="6E0E2B9D" w14:textId="44F63B01" w:rsidR="007D5E6B" w:rsidRPr="00BB39AA" w:rsidRDefault="00DA2F53" w:rsidP="00D5661B">
      <w:pPr>
        <w:pStyle w:val="a5"/>
        <w:numPr>
          <w:ilvl w:val="0"/>
          <w:numId w:val="33"/>
        </w:numPr>
        <w:tabs>
          <w:tab w:val="left" w:pos="9639"/>
        </w:tabs>
        <w:rPr>
          <w:lang w:val="ru-RU"/>
        </w:rPr>
      </w:pPr>
      <w:r w:rsidRPr="00BB39AA">
        <w:rPr>
          <w:lang w:val="ru-RU"/>
        </w:rPr>
        <w:t xml:space="preserve">государственные ценные бумаги иностранных государств; </w:t>
      </w:r>
    </w:p>
    <w:p w14:paraId="53B76CC6" w14:textId="1AC5CC73" w:rsidR="007D5E6B" w:rsidRPr="00BB39AA" w:rsidRDefault="00DA2F53" w:rsidP="00D5661B">
      <w:pPr>
        <w:pStyle w:val="a5"/>
        <w:numPr>
          <w:ilvl w:val="0"/>
          <w:numId w:val="33"/>
        </w:numPr>
        <w:tabs>
          <w:tab w:val="left" w:pos="9639"/>
        </w:tabs>
        <w:rPr>
          <w:lang w:val="ru-RU"/>
        </w:rPr>
      </w:pPr>
      <w:r w:rsidRPr="00BB39AA">
        <w:rPr>
          <w:lang w:val="ru-RU"/>
        </w:rPr>
        <w:t>акции и облигации иностранных эмитентов;</w:t>
      </w:r>
    </w:p>
    <w:p w14:paraId="03C40C9D" w14:textId="3CB8953F" w:rsidR="007D5E6B" w:rsidRPr="00BB39AA" w:rsidRDefault="00DA2F53" w:rsidP="00D5661B">
      <w:pPr>
        <w:pStyle w:val="a5"/>
        <w:numPr>
          <w:ilvl w:val="0"/>
          <w:numId w:val="33"/>
        </w:numPr>
        <w:tabs>
          <w:tab w:val="left" w:pos="9639"/>
        </w:tabs>
        <w:rPr>
          <w:lang w:val="ru-RU"/>
        </w:rPr>
      </w:pPr>
      <w:r w:rsidRPr="00BB39AA">
        <w:rPr>
          <w:lang w:val="ru-RU"/>
        </w:rPr>
        <w:t xml:space="preserve">российские депозитарные расписки и иностранные депозитарные расписки на ценные бумаги; </w:t>
      </w:r>
    </w:p>
    <w:p w14:paraId="7BAC6868" w14:textId="226C73E8" w:rsidR="007D5E6B" w:rsidRPr="00BB39AA" w:rsidRDefault="00DA2F53" w:rsidP="00D5661B">
      <w:pPr>
        <w:pStyle w:val="a5"/>
        <w:numPr>
          <w:ilvl w:val="0"/>
          <w:numId w:val="33"/>
        </w:numPr>
        <w:tabs>
          <w:tab w:val="left" w:pos="9639"/>
        </w:tabs>
        <w:rPr>
          <w:lang w:val="ru-RU"/>
        </w:rPr>
      </w:pPr>
      <w:r w:rsidRPr="00BB39AA">
        <w:rPr>
          <w:lang w:val="ru-RU"/>
        </w:rPr>
        <w:t>инвестиционные паи паевых инвестиционных фондов и паи (акции) иностранных инвестиционных фондов; − ипотечные сертификаты участия;</w:t>
      </w:r>
    </w:p>
    <w:p w14:paraId="68B88175" w14:textId="1D66FFFD" w:rsidR="00DA2F53" w:rsidRPr="00BB39AA" w:rsidRDefault="00DA2F53" w:rsidP="00D5661B">
      <w:pPr>
        <w:pStyle w:val="a5"/>
        <w:numPr>
          <w:ilvl w:val="0"/>
          <w:numId w:val="33"/>
        </w:numPr>
        <w:tabs>
          <w:tab w:val="left" w:pos="9639"/>
        </w:tabs>
        <w:rPr>
          <w:lang w:val="ru-RU"/>
        </w:rPr>
      </w:pPr>
      <w:r w:rsidRPr="00BB39AA">
        <w:rPr>
          <w:lang w:val="ru-RU"/>
        </w:rPr>
        <w:t xml:space="preserve">заключаемые на организованных торгах договоры, являющиеся производными финансовыми </w:t>
      </w:r>
      <w:r w:rsidRPr="00BB39AA">
        <w:rPr>
          <w:lang w:val="ru-RU"/>
        </w:rPr>
        <w:lastRenderedPageBreak/>
        <w:t xml:space="preserve">инструментами. </w:t>
      </w:r>
    </w:p>
    <w:p w14:paraId="137751B3" w14:textId="77777777" w:rsidR="00D5661B" w:rsidRPr="00BB39AA" w:rsidRDefault="00D5661B" w:rsidP="00D5661B">
      <w:pPr>
        <w:pStyle w:val="a5"/>
        <w:tabs>
          <w:tab w:val="left" w:pos="9639"/>
        </w:tabs>
        <w:ind w:left="770" w:firstLine="0"/>
        <w:rPr>
          <w:lang w:val="ru-RU"/>
        </w:rPr>
      </w:pPr>
    </w:p>
    <w:p w14:paraId="6B95D91E" w14:textId="77777777" w:rsidR="00E32B7E" w:rsidRPr="00BB39AA" w:rsidRDefault="00DA2F53" w:rsidP="00AB0A19">
      <w:pPr>
        <w:tabs>
          <w:tab w:val="left" w:pos="9639"/>
        </w:tabs>
        <w:jc w:val="both"/>
        <w:rPr>
          <w:lang w:val="ru-RU"/>
        </w:rPr>
      </w:pPr>
      <w:r w:rsidRPr="00BB39AA">
        <w:rPr>
          <w:lang w:val="ru-RU"/>
        </w:rPr>
        <w:t>2.4. Стоимость финансовых инструментов (размер обязательств) в предусмотренных подпунктами 2.1.1 и 2.1.4 пункта 2.1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14:paraId="07BDF6D1" w14:textId="073C1745" w:rsidR="00E32B7E" w:rsidRPr="00BB39AA" w:rsidRDefault="00DA2F53" w:rsidP="00D5661B">
      <w:pPr>
        <w:pStyle w:val="a5"/>
        <w:numPr>
          <w:ilvl w:val="0"/>
          <w:numId w:val="34"/>
        </w:numPr>
        <w:tabs>
          <w:tab w:val="left" w:pos="9639"/>
        </w:tabs>
        <w:rPr>
          <w:lang w:val="ru-RU"/>
        </w:rPr>
      </w:pPr>
      <w:r w:rsidRPr="00BB39AA">
        <w:rPr>
          <w:lang w:val="ru-RU"/>
        </w:rPr>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 10-65/</w:t>
      </w:r>
      <w:proofErr w:type="spellStart"/>
      <w:r w:rsidRPr="00BB39AA">
        <w:rPr>
          <w:lang w:val="ru-RU"/>
        </w:rPr>
        <w:t>пз</w:t>
      </w:r>
      <w:proofErr w:type="spellEnd"/>
      <w:r w:rsidRPr="00BB39AA">
        <w:rPr>
          <w:lang w:val="ru-RU"/>
        </w:rPr>
        <w:t>-н , а при невозможности определения рыночной цены – из цены их приобретения (для облигаций – цены приобретения и накопленного купонного дохода);</w:t>
      </w:r>
    </w:p>
    <w:p w14:paraId="60F52892" w14:textId="523F7F18" w:rsidR="00E32B7E" w:rsidRPr="00BB39AA" w:rsidRDefault="00DA2F53" w:rsidP="00D5661B">
      <w:pPr>
        <w:pStyle w:val="a5"/>
        <w:numPr>
          <w:ilvl w:val="0"/>
          <w:numId w:val="34"/>
        </w:numPr>
        <w:tabs>
          <w:tab w:val="left" w:pos="9639"/>
        </w:tabs>
        <w:rPr>
          <w:lang w:val="ru-RU"/>
        </w:rPr>
      </w:pPr>
      <w:r w:rsidRPr="00BB39AA">
        <w:rPr>
          <w:lang w:val="ru-RU"/>
        </w:rPr>
        <w:t xml:space="preserve">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 </w:t>
      </w:r>
    </w:p>
    <w:p w14:paraId="15FC3CF2" w14:textId="0B8BE711" w:rsidR="00E32B7E" w:rsidRPr="00BB39AA" w:rsidRDefault="00DA2F53" w:rsidP="00D5661B">
      <w:pPr>
        <w:pStyle w:val="a5"/>
        <w:numPr>
          <w:ilvl w:val="0"/>
          <w:numId w:val="34"/>
        </w:numPr>
        <w:tabs>
          <w:tab w:val="left" w:pos="9639"/>
        </w:tabs>
        <w:rPr>
          <w:lang w:val="ru-RU"/>
        </w:rPr>
      </w:pPr>
      <w:r w:rsidRPr="00BB39AA">
        <w:rPr>
          <w:lang w:val="ru-RU"/>
        </w:rPr>
        <w:t xml:space="preserve">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 </w:t>
      </w:r>
    </w:p>
    <w:p w14:paraId="0372FC23" w14:textId="5934B306" w:rsidR="00E32B7E" w:rsidRPr="00BB39AA" w:rsidRDefault="00DA2F53" w:rsidP="00D5661B">
      <w:pPr>
        <w:pStyle w:val="a5"/>
        <w:numPr>
          <w:ilvl w:val="0"/>
          <w:numId w:val="34"/>
        </w:numPr>
        <w:tabs>
          <w:tab w:val="left" w:pos="9639"/>
        </w:tabs>
        <w:rPr>
          <w:lang w:val="ru-RU"/>
        </w:rPr>
      </w:pPr>
      <w:r w:rsidRPr="00BB39AA">
        <w:rPr>
          <w:lang w:val="ru-RU"/>
        </w:rPr>
        <w:t xml:space="preserve">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w:t>
      </w:r>
      <w:r w:rsidR="00E32B7E" w:rsidRPr="00BB39AA">
        <w:rPr>
          <w:lang w:val="ru-RU"/>
        </w:rPr>
        <w:t>общей долевой собственности,</w:t>
      </w:r>
      <w:r w:rsidRPr="00BB39AA">
        <w:rPr>
          <w:lang w:val="ru-RU"/>
        </w:rPr>
        <w:t xml:space="preserve"> на которое удостоверяет ипотечный сертификат участия, на количество выданных ипотечных сертификатов;</w:t>
      </w:r>
    </w:p>
    <w:p w14:paraId="71DFDA67" w14:textId="151D60E4" w:rsidR="00A37D4C" w:rsidRPr="00BB39AA" w:rsidRDefault="00DA2F53" w:rsidP="00D5661B">
      <w:pPr>
        <w:pStyle w:val="a5"/>
        <w:numPr>
          <w:ilvl w:val="0"/>
          <w:numId w:val="34"/>
        </w:numPr>
        <w:tabs>
          <w:tab w:val="left" w:pos="9639"/>
        </w:tabs>
        <w:rPr>
          <w:lang w:val="ru-RU"/>
        </w:rPr>
      </w:pPr>
      <w:r w:rsidRPr="00BB39AA">
        <w:rPr>
          <w:lang w:val="ru-RU"/>
        </w:rPr>
        <w:t xml:space="preserve">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 </w:t>
      </w:r>
    </w:p>
    <w:p w14:paraId="231AD7A2" w14:textId="77777777" w:rsidR="00D5661B" w:rsidRPr="00BB39AA" w:rsidRDefault="00D5661B" w:rsidP="00D5661B">
      <w:pPr>
        <w:pStyle w:val="a5"/>
        <w:tabs>
          <w:tab w:val="left" w:pos="9639"/>
        </w:tabs>
        <w:ind w:left="770" w:firstLine="0"/>
        <w:rPr>
          <w:lang w:val="ru-RU"/>
        </w:rPr>
      </w:pPr>
    </w:p>
    <w:p w14:paraId="65628DD1" w14:textId="77777777" w:rsidR="00E32B7E" w:rsidRPr="00BB39AA" w:rsidRDefault="00DA2F53" w:rsidP="00AB0A19">
      <w:pPr>
        <w:tabs>
          <w:tab w:val="left" w:pos="9639"/>
        </w:tabs>
        <w:jc w:val="both"/>
        <w:rPr>
          <w:lang w:val="ru-RU"/>
        </w:rPr>
      </w:pPr>
      <w:r w:rsidRPr="00BB39AA">
        <w:rPr>
          <w:lang w:val="ru-RU"/>
        </w:rPr>
        <w:t>2.5. Совокупная цена по сделкам с финансовыми инструментами в случаях, предусмотренных подпунктом 2.1.3 пункта 2.1 и подпунктом 2.2.2 пункта 2.2 настоящего Регламента, определяется как сумма:</w:t>
      </w:r>
    </w:p>
    <w:p w14:paraId="1CCBAE6E" w14:textId="3B8E2BD0" w:rsidR="00E32B7E" w:rsidRPr="00BB39AA" w:rsidRDefault="00DA2F53" w:rsidP="00D5661B">
      <w:pPr>
        <w:pStyle w:val="a5"/>
        <w:numPr>
          <w:ilvl w:val="0"/>
          <w:numId w:val="35"/>
        </w:numPr>
        <w:tabs>
          <w:tab w:val="left" w:pos="9639"/>
          <w:tab w:val="left" w:pos="9734"/>
        </w:tabs>
        <w:rPr>
          <w:lang w:val="ru-RU"/>
        </w:rPr>
      </w:pPr>
      <w:r w:rsidRPr="00BB39AA">
        <w:rPr>
          <w:lang w:val="ru-RU"/>
        </w:rPr>
        <w:t xml:space="preserve">цен договоров с ценными бумагами (договоров купли-продажи, договоров займа), а по договорам </w:t>
      </w:r>
      <w:proofErr w:type="spellStart"/>
      <w:r w:rsidRPr="00BB39AA">
        <w:rPr>
          <w:lang w:val="ru-RU"/>
        </w:rPr>
        <w:t>репо</w:t>
      </w:r>
      <w:proofErr w:type="spellEnd"/>
      <w:r w:rsidRPr="00BB39AA">
        <w:rPr>
          <w:lang w:val="ru-RU"/>
        </w:rPr>
        <w:t xml:space="preserve"> – цен первых частей, и </w:t>
      </w:r>
    </w:p>
    <w:p w14:paraId="7C7F66EC" w14:textId="663AA2D2" w:rsidR="00A37D4C" w:rsidRPr="00BB39AA" w:rsidRDefault="00DA2F53" w:rsidP="00D5661B">
      <w:pPr>
        <w:pStyle w:val="a5"/>
        <w:numPr>
          <w:ilvl w:val="0"/>
          <w:numId w:val="35"/>
        </w:numPr>
        <w:tabs>
          <w:tab w:val="left" w:pos="9639"/>
        </w:tabs>
        <w:rPr>
          <w:lang w:val="ru-RU"/>
        </w:rPr>
      </w:pPr>
      <w:r w:rsidRPr="00BB39AA">
        <w:rPr>
          <w:lang w:val="ru-RU"/>
        </w:rPr>
        <w:t>цен договоров, являющихся производными финансовыми инструментами.</w:t>
      </w:r>
    </w:p>
    <w:p w14:paraId="728536FD" w14:textId="77777777" w:rsidR="00D5661B" w:rsidRPr="00BB39AA" w:rsidRDefault="00D5661B" w:rsidP="00D5661B">
      <w:pPr>
        <w:pStyle w:val="a5"/>
        <w:tabs>
          <w:tab w:val="left" w:pos="9639"/>
        </w:tabs>
        <w:ind w:left="770" w:firstLine="0"/>
        <w:rPr>
          <w:lang w:val="ru-RU"/>
        </w:rPr>
      </w:pPr>
    </w:p>
    <w:p w14:paraId="0F3C66AA" w14:textId="0FD1E2E8" w:rsidR="00A37D4C" w:rsidRPr="00BB39AA" w:rsidRDefault="00DA2F53" w:rsidP="00AB0A19">
      <w:pPr>
        <w:tabs>
          <w:tab w:val="left" w:pos="9639"/>
        </w:tabs>
        <w:jc w:val="both"/>
        <w:rPr>
          <w:lang w:val="ru-RU"/>
        </w:rPr>
      </w:pPr>
      <w:r w:rsidRPr="00BB39AA">
        <w:rPr>
          <w:lang w:val="ru-RU"/>
        </w:rPr>
        <w:t xml:space="preserve">2.6. При определении необходимого опыта работы в предусмотренном подпунктом 2.1.2 пункта 2.1 настоящего Регламента случае учитывается работа в течение пяти лет, предшествующих дате подачи заявления о признании квалифицированным инвестором, непосредственно связанная с совершением операций с финансовыми инструментами,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1FAAB16" w14:textId="77777777" w:rsidR="00D5661B" w:rsidRPr="00BB39AA" w:rsidRDefault="00D5661B" w:rsidP="00AB0A19">
      <w:pPr>
        <w:tabs>
          <w:tab w:val="left" w:pos="9639"/>
        </w:tabs>
        <w:jc w:val="both"/>
        <w:rPr>
          <w:lang w:val="ru-RU"/>
        </w:rPr>
      </w:pPr>
    </w:p>
    <w:p w14:paraId="47CA9D0F" w14:textId="77777777" w:rsidR="00E32B7E" w:rsidRPr="00BB39AA" w:rsidRDefault="00DA2F53" w:rsidP="00AB0A19">
      <w:pPr>
        <w:tabs>
          <w:tab w:val="left" w:pos="9639"/>
        </w:tabs>
        <w:jc w:val="both"/>
        <w:rPr>
          <w:lang w:val="ru-RU"/>
        </w:rPr>
      </w:pPr>
      <w:r w:rsidRPr="00BB39AA">
        <w:rPr>
          <w:lang w:val="ru-RU"/>
        </w:rPr>
        <w:t xml:space="preserve">2.7. Собственный капитал российского юридического лица, предусмотренный подпунктом 2.2.1 пункта 2.2 настоящего Регламента, определяется путем вычитания из суммы по </w:t>
      </w:r>
      <w:r w:rsidRPr="00BB39AA">
        <w:t>III</w:t>
      </w:r>
      <w:r w:rsidRPr="00BB39AA">
        <w:rPr>
          <w:lang w:val="ru-RU"/>
        </w:rPr>
        <w:t xml:space="preserve">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w:t>
      </w:r>
    </w:p>
    <w:p w14:paraId="49456B03" w14:textId="42F83612" w:rsidR="00DA2F53" w:rsidRPr="00BB39AA" w:rsidRDefault="00DA2F53" w:rsidP="00AB0A19">
      <w:pPr>
        <w:tabs>
          <w:tab w:val="left" w:pos="9639"/>
        </w:tabs>
        <w:jc w:val="both"/>
        <w:rPr>
          <w:lang w:val="ru-RU"/>
        </w:rPr>
      </w:pPr>
      <w:r w:rsidRPr="00BB39AA">
        <w:rPr>
          <w:lang w:val="ru-RU"/>
        </w:rPr>
        <w:t>Собственный капитал иностранного юридического лица определяется как стоимость его чистых активов, расчет которых подтверждается аудитором. Собственный капитал иностранного юридического лица, а также иные показатели, предусмотренные подпунктами 2.1.1, 2.1.3 и 2.1.4 пункта 2.1 и подпунктами 2.2.2–2.2.4 пункта 2.2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0725E01C" w14:textId="77777777" w:rsidR="00A37D4C" w:rsidRPr="00BB39AA" w:rsidRDefault="00A37D4C" w:rsidP="00AB0A19">
      <w:pPr>
        <w:tabs>
          <w:tab w:val="left" w:pos="9639"/>
        </w:tabs>
        <w:jc w:val="both"/>
        <w:rPr>
          <w:lang w:val="ru-RU"/>
        </w:rPr>
      </w:pPr>
    </w:p>
    <w:p w14:paraId="5BCB4E1C" w14:textId="25BACB76" w:rsidR="00E32B7E" w:rsidRPr="00BB39AA" w:rsidRDefault="00A37D4C" w:rsidP="007663D1">
      <w:pPr>
        <w:tabs>
          <w:tab w:val="left" w:pos="9639"/>
        </w:tabs>
        <w:jc w:val="center"/>
        <w:rPr>
          <w:b/>
          <w:bCs/>
          <w:lang w:val="ru-RU"/>
        </w:rPr>
      </w:pPr>
      <w:r w:rsidRPr="00BB39AA">
        <w:rPr>
          <w:b/>
          <w:bCs/>
          <w:lang w:val="ru-RU"/>
        </w:rPr>
        <w:t xml:space="preserve">3. </w:t>
      </w:r>
      <w:r w:rsidR="00E32B7E" w:rsidRPr="00BB39AA">
        <w:rPr>
          <w:b/>
          <w:bCs/>
          <w:lang w:val="ru-RU"/>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 Перечень документов, представляемых лицом, относящимся к квалифицированным инвесторам в силу закона</w:t>
      </w:r>
    </w:p>
    <w:p w14:paraId="56D22C87" w14:textId="77777777" w:rsidR="00E32B7E" w:rsidRPr="00BB39AA" w:rsidRDefault="00E32B7E" w:rsidP="00AB0A19">
      <w:pPr>
        <w:tabs>
          <w:tab w:val="left" w:pos="9639"/>
        </w:tabs>
        <w:jc w:val="both"/>
        <w:rPr>
          <w:lang w:val="ru-RU"/>
        </w:rPr>
      </w:pPr>
    </w:p>
    <w:p w14:paraId="79344537" w14:textId="77777777" w:rsidR="00E32B7E" w:rsidRPr="00BB39AA" w:rsidRDefault="00A37D4C" w:rsidP="00AB0A19">
      <w:pPr>
        <w:tabs>
          <w:tab w:val="left" w:pos="9639"/>
        </w:tabs>
        <w:jc w:val="both"/>
        <w:rPr>
          <w:lang w:val="ru-RU"/>
        </w:rPr>
      </w:pPr>
      <w:r w:rsidRPr="00BB39AA">
        <w:rPr>
          <w:lang w:val="ru-RU"/>
        </w:rPr>
        <w:t xml:space="preserve">3.1. Физическое лицо для признания его квалифицированным инвестором представляет: </w:t>
      </w:r>
    </w:p>
    <w:p w14:paraId="398F6421" w14:textId="51CFC5B7" w:rsidR="0082609F" w:rsidRPr="00BB39AA" w:rsidRDefault="00D5661B" w:rsidP="00AB0A19">
      <w:pPr>
        <w:tabs>
          <w:tab w:val="left" w:pos="9639"/>
        </w:tabs>
        <w:jc w:val="both"/>
        <w:rPr>
          <w:lang w:val="ru-RU"/>
        </w:rPr>
      </w:pPr>
      <w:r w:rsidRPr="00BB39AA">
        <w:rPr>
          <w:lang w:val="ru-RU"/>
        </w:rPr>
        <w:t xml:space="preserve">-  </w:t>
      </w:r>
      <w:r w:rsidR="00A37D4C" w:rsidRPr="00BB39AA">
        <w:rPr>
          <w:lang w:val="ru-RU"/>
        </w:rPr>
        <w:t xml:space="preserve">заявление с просьбой о признании физического лица квалифицированным инвестором по форме согласно приложению № 1 к Регламенту, заверенное подписью заявителя; </w:t>
      </w:r>
    </w:p>
    <w:p w14:paraId="3BAE020A" w14:textId="7AB37656" w:rsidR="0082609F" w:rsidRPr="00BB39AA" w:rsidRDefault="00D5661B" w:rsidP="00AB0A19">
      <w:pPr>
        <w:tabs>
          <w:tab w:val="left" w:pos="9639"/>
        </w:tabs>
        <w:jc w:val="both"/>
        <w:rPr>
          <w:lang w:val="ru-RU"/>
        </w:rPr>
      </w:pPr>
      <w:r w:rsidRPr="00BB39AA">
        <w:rPr>
          <w:lang w:val="ru-RU"/>
        </w:rPr>
        <w:t xml:space="preserve">-   </w:t>
      </w:r>
      <w:r w:rsidR="00A37D4C" w:rsidRPr="00BB39AA">
        <w:rPr>
          <w:lang w:val="ru-RU"/>
        </w:rPr>
        <w:t xml:space="preserve">документ, удостоверяющий личность; </w:t>
      </w:r>
    </w:p>
    <w:p w14:paraId="37067CDA" w14:textId="561D3329" w:rsidR="00A37D4C" w:rsidRPr="00BB39AA" w:rsidRDefault="00D5661B" w:rsidP="00AB0A19">
      <w:pPr>
        <w:tabs>
          <w:tab w:val="left" w:pos="9639"/>
        </w:tabs>
        <w:jc w:val="both"/>
        <w:rPr>
          <w:lang w:val="ru-RU"/>
        </w:rPr>
      </w:pPr>
      <w:r w:rsidRPr="00BB39AA">
        <w:rPr>
          <w:lang w:val="ru-RU"/>
        </w:rPr>
        <w:t xml:space="preserve">-   </w:t>
      </w:r>
      <w:r w:rsidR="00A37D4C" w:rsidRPr="00BB39AA">
        <w:rPr>
          <w:lang w:val="ru-RU"/>
        </w:rPr>
        <w:t xml:space="preserve">документы, подтверждающие соответствие требованиям пункта 2.1 Регламента. </w:t>
      </w:r>
    </w:p>
    <w:p w14:paraId="5ECABB7A" w14:textId="77777777" w:rsidR="0082609F" w:rsidRPr="00BB39AA" w:rsidRDefault="00A37D4C" w:rsidP="00AB0A19">
      <w:pPr>
        <w:tabs>
          <w:tab w:val="left" w:pos="9639"/>
        </w:tabs>
        <w:jc w:val="both"/>
        <w:rPr>
          <w:lang w:val="ru-RU"/>
        </w:rPr>
      </w:pPr>
      <w:r w:rsidRPr="00BB39AA">
        <w:rPr>
          <w:lang w:val="ru-RU"/>
        </w:rPr>
        <w:t>3.1.1. Для подтверждения владения финансовыми инструментами, перечисленными в пункте 2.3 Регламента, в соответствии с требованиями подпункта 2.1.1 пункта 2.1 Регламента предоставляются следующие документы:</w:t>
      </w:r>
    </w:p>
    <w:p w14:paraId="343C9176" w14:textId="3622552F" w:rsidR="0082609F" w:rsidRPr="00BB39AA" w:rsidRDefault="00A37D4C" w:rsidP="00AB0A19">
      <w:pPr>
        <w:tabs>
          <w:tab w:val="left" w:pos="9639"/>
        </w:tabs>
        <w:jc w:val="both"/>
        <w:rPr>
          <w:lang w:val="ru-RU"/>
        </w:rPr>
      </w:pPr>
      <w:r w:rsidRPr="00BB39AA">
        <w:rPr>
          <w:lang w:val="ru-RU"/>
        </w:rPr>
        <w:t xml:space="preserve"> </w:t>
      </w:r>
      <w:r w:rsidR="00D5661B" w:rsidRPr="00BB39AA">
        <w:rPr>
          <w:lang w:val="ru-RU"/>
        </w:rPr>
        <w:t xml:space="preserve">-   </w:t>
      </w:r>
      <w:r w:rsidRPr="00BB39AA">
        <w:rPr>
          <w:lang w:val="ru-RU"/>
        </w:rPr>
        <w:t xml:space="preserve">выписки по счету депо, и/или </w:t>
      </w:r>
    </w:p>
    <w:p w14:paraId="66BF75C9" w14:textId="5EE4E44F" w:rsidR="0082609F" w:rsidRPr="00BB39AA" w:rsidRDefault="00D5661B" w:rsidP="00D5661B">
      <w:pPr>
        <w:tabs>
          <w:tab w:val="left" w:pos="284"/>
          <w:tab w:val="left" w:pos="9639"/>
        </w:tabs>
        <w:jc w:val="both"/>
        <w:rPr>
          <w:lang w:val="ru-RU"/>
        </w:rPr>
      </w:pPr>
      <w:r w:rsidRPr="00BB39AA">
        <w:rPr>
          <w:lang w:val="ru-RU"/>
        </w:rPr>
        <w:t xml:space="preserve">-    </w:t>
      </w:r>
      <w:r w:rsidR="00A37D4C" w:rsidRPr="00BB39AA">
        <w:rPr>
          <w:lang w:val="ru-RU"/>
        </w:rPr>
        <w:t>выписки по лицевому счету в системе ведения реестра владельцев ценных бумаг (в случае, если права на ценные бумаги учитываются в реестре), и/или</w:t>
      </w:r>
    </w:p>
    <w:p w14:paraId="66AD2833" w14:textId="77777777" w:rsidR="00253CA3" w:rsidRPr="00BB39AA" w:rsidRDefault="00A37D4C" w:rsidP="00AB0A19">
      <w:pPr>
        <w:tabs>
          <w:tab w:val="left" w:pos="9639"/>
        </w:tabs>
        <w:jc w:val="both"/>
        <w:rPr>
          <w:lang w:val="ru-RU"/>
        </w:rPr>
      </w:pPr>
      <w:r w:rsidRPr="00BB39AA">
        <w:rPr>
          <w:lang w:val="ru-RU"/>
        </w:rPr>
        <w:t xml:space="preserve"> </w:t>
      </w:r>
      <w:r w:rsidR="00D5661B" w:rsidRPr="00BB39AA">
        <w:rPr>
          <w:lang w:val="ru-RU"/>
        </w:rPr>
        <w:t xml:space="preserve">-   </w:t>
      </w:r>
      <w:r w:rsidRPr="00BB39AA">
        <w:rPr>
          <w:lang w:val="ru-RU"/>
        </w:rPr>
        <w:t xml:space="preserve">выписка по лицевому счету владельца инвестиционных паев, и/или </w:t>
      </w:r>
    </w:p>
    <w:p w14:paraId="0F62CE02" w14:textId="274BF937"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отчеты брокера, подтверждающие наличие открытых позиций по производным финансовым инструментам, и/или </w:t>
      </w:r>
    </w:p>
    <w:p w14:paraId="14F8E041" w14:textId="29FB34CF"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отчеты о деятельности управляющего по управлению финансовыми инструментами, и/или</w:t>
      </w:r>
    </w:p>
    <w:p w14:paraId="1FA216EB" w14:textId="277D2827" w:rsidR="0082609F" w:rsidRPr="00BB39AA" w:rsidRDefault="00A37D4C" w:rsidP="00AB0A19">
      <w:pPr>
        <w:tabs>
          <w:tab w:val="left" w:pos="9639"/>
        </w:tabs>
        <w:jc w:val="both"/>
        <w:rPr>
          <w:lang w:val="ru-RU"/>
        </w:rPr>
      </w:pPr>
      <w:r w:rsidRPr="00BB39AA">
        <w:rPr>
          <w:lang w:val="ru-RU"/>
        </w:rPr>
        <w:t xml:space="preserve"> </w:t>
      </w:r>
      <w:r w:rsidR="00253CA3" w:rsidRPr="00BB39AA">
        <w:rPr>
          <w:lang w:val="ru-RU"/>
        </w:rPr>
        <w:t xml:space="preserve">- </w:t>
      </w:r>
      <w:r w:rsidRPr="00BB39AA">
        <w:rPr>
          <w:lang w:val="ru-RU"/>
        </w:rPr>
        <w:t xml:space="preserve">иные документы, подтверждающие соответствие лица требованиям подпункта 2.1.1 пункта 2.1 настоящего Регламента. </w:t>
      </w:r>
    </w:p>
    <w:p w14:paraId="04622C88" w14:textId="77777777" w:rsidR="0082609F" w:rsidRPr="00BB39AA" w:rsidRDefault="00A37D4C" w:rsidP="00AB0A19">
      <w:pPr>
        <w:tabs>
          <w:tab w:val="left" w:pos="9639"/>
        </w:tabs>
        <w:jc w:val="both"/>
        <w:rPr>
          <w:lang w:val="ru-RU"/>
        </w:rPr>
      </w:pPr>
      <w:r w:rsidRPr="00BB39AA">
        <w:rPr>
          <w:lang w:val="ru-RU"/>
        </w:rPr>
        <w:t xml:space="preserve">3.1.2. Для подтверждения опыта работы в соответствии с требованиями подпункта 2.1.2 пункта 2.1 Регламента предоставляются следующие документы: </w:t>
      </w:r>
    </w:p>
    <w:p w14:paraId="1ADA2285" w14:textId="4C3B4E6C"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копия трудовой книжки, прошитая и заверенная печатью и подписью уполномоченного лица организации – работодателя заявителя,</w:t>
      </w:r>
      <w:r w:rsidR="0082609F" w:rsidRPr="00BB39AA">
        <w:rPr>
          <w:lang w:val="ru-RU"/>
        </w:rPr>
        <w:t xml:space="preserve"> </w:t>
      </w:r>
      <w:r w:rsidR="00A37D4C" w:rsidRPr="00BB39AA">
        <w:rPr>
          <w:lang w:val="ru-RU"/>
        </w:rPr>
        <w:t xml:space="preserve">если заявитель состоит в трудовых отношениях с какой-либо организацией на момент подачи заявления, с просьбой о признании физического лица квалифицированным инвестором. В случае если заявитель на момент подачи указанного выше заявления не состоит в трудовых отношениях с какой-либо организацией, то одновременно с копией трудовой книжки уполномоченному сотруднику Управляющей компании представляется ее оригинал для сверки; </w:t>
      </w:r>
    </w:p>
    <w:p w14:paraId="4FBCE4B7" w14:textId="2B539288"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оригиналы и копии трудовых договоров или выписки из трудового договора, заверенные печатью и подписью уполномоченного лица организации – работодателя заявителя, предметом которых является работа по совместительству, в случаях, когда работа по совместительству не отражена в трудовой книжке, а также соглашения о расторжении таких трудовых договоров (при наличии);</w:t>
      </w:r>
    </w:p>
    <w:p w14:paraId="1ECFECD1" w14:textId="16A4FA2C" w:rsidR="0082609F" w:rsidRPr="00BB39AA" w:rsidRDefault="00A37D4C" w:rsidP="00AB0A19">
      <w:pPr>
        <w:tabs>
          <w:tab w:val="left" w:pos="9639"/>
        </w:tabs>
        <w:jc w:val="both"/>
        <w:rPr>
          <w:lang w:val="ru-RU"/>
        </w:rPr>
      </w:pPr>
      <w:r w:rsidRPr="00BB39AA">
        <w:rPr>
          <w:lang w:val="ru-RU"/>
        </w:rPr>
        <w:t xml:space="preserve"> </w:t>
      </w:r>
      <w:r w:rsidR="00253CA3" w:rsidRPr="00BB39AA">
        <w:rPr>
          <w:lang w:val="ru-RU"/>
        </w:rPr>
        <w:t xml:space="preserve">-  </w:t>
      </w:r>
      <w:r w:rsidRPr="00BB39AA">
        <w:rPr>
          <w:lang w:val="ru-RU"/>
        </w:rPr>
        <w:t xml:space="preserve">оригиналы и копии должностных инструкций, которые отвечают требованиям пункта 2.6 настоящего Регламента, в случае, когда данные, содержащиеся в копии трудовой книжки и/или трудового договора, не позволяют однозначно установить соответствие занимаемой должности (ранее занимаемой должности) требованиям пункта 2.6 настоящего Регламента и </w:t>
      </w:r>
    </w:p>
    <w:p w14:paraId="4BEC6037" w14:textId="19E6AF56"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копии лицензий организации – работодателя заявителя на осуществление деятельности, предусмотренной пунктом 2 статьи 51.2 </w:t>
      </w:r>
      <w:r w:rsidR="005F2CCF" w:rsidRPr="00BB39AA">
        <w:rPr>
          <w:lang w:val="ru-RU"/>
        </w:rPr>
        <w:t>З</w:t>
      </w:r>
      <w:r w:rsidR="00A37D4C" w:rsidRPr="00BB39AA">
        <w:rPr>
          <w:lang w:val="ru-RU"/>
        </w:rPr>
        <w:t xml:space="preserve">акона (в случае, если организация – работодатель заявителя является квалифицированным инвестором в силу пункта 2 статьи 51.2 </w:t>
      </w:r>
      <w:r w:rsidR="005F2CCF" w:rsidRPr="00BB39AA">
        <w:rPr>
          <w:lang w:val="ru-RU"/>
        </w:rPr>
        <w:t>За</w:t>
      </w:r>
      <w:r w:rsidR="00A37D4C" w:rsidRPr="00BB39AA">
        <w:rPr>
          <w:lang w:val="ru-RU"/>
        </w:rPr>
        <w:t xml:space="preserve">кона), заверенные печатью и подписью уполномоченных лиц организации – работодателя заявителя, или копия устава, заверенная нотариально, содержащая сведения, подтверждающие квалификацию лица в силу </w:t>
      </w:r>
      <w:r w:rsidR="005F2CCF" w:rsidRPr="00BB39AA">
        <w:rPr>
          <w:lang w:val="ru-RU"/>
        </w:rPr>
        <w:t>З</w:t>
      </w:r>
      <w:r w:rsidR="00A37D4C" w:rsidRPr="00BB39AA">
        <w:rPr>
          <w:lang w:val="ru-RU"/>
        </w:rPr>
        <w:t>акона или</w:t>
      </w:r>
    </w:p>
    <w:p w14:paraId="3D45B477" w14:textId="4437DE84" w:rsidR="00A37D4C"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если организация – работодатель заявителя не является квалифицированным инвестором в силу пункта 2 статьи 51.2 </w:t>
      </w:r>
      <w:r w:rsidR="005F2CCF" w:rsidRPr="00BB39AA">
        <w:rPr>
          <w:lang w:val="ru-RU"/>
        </w:rPr>
        <w:t>З</w:t>
      </w:r>
      <w:r w:rsidR="00A37D4C" w:rsidRPr="00BB39AA">
        <w:rPr>
          <w:lang w:val="ru-RU"/>
        </w:rPr>
        <w:t xml:space="preserve">акона, то документы, подтверждающие осуществление организацией – работодателем заявителя сделок с ценными бумагами и (или) иными финансовыми инструментами. К таким документам могут быть отнесены: копии отчетов о сделках с ценными бумагами и (или) иными финансовыми инструментами, совершенных по поручениям организации – работодателя заявителя, либо копии иных документов, подтверждающих совершение организацией – работодателем заявителя сделок с ценными бумагами и (или) иными финансовыми инструментами, заверенные печатью и подписью уполномоченного лица организации – работодателя заявителя. Уполномоченное лицо Управляющей компании сверяет представленные копии должностных инструкций, трудовую книжку (в случае представления ее оригинала) и копии трудовых договоров с их оригиналами, заверяет копии своей подписью и возвращает оригиналы заявителю. </w:t>
      </w:r>
    </w:p>
    <w:p w14:paraId="41F08985" w14:textId="77777777" w:rsidR="00253CA3" w:rsidRPr="00BB39AA" w:rsidRDefault="00A37D4C" w:rsidP="00AB0A19">
      <w:pPr>
        <w:tabs>
          <w:tab w:val="left" w:pos="9639"/>
        </w:tabs>
        <w:jc w:val="both"/>
        <w:rPr>
          <w:lang w:val="ru-RU"/>
        </w:rPr>
      </w:pPr>
      <w:r w:rsidRPr="00BB39AA">
        <w:rPr>
          <w:lang w:val="ru-RU"/>
        </w:rPr>
        <w:t>3.1.3. Для подтверждения совершения заявителем сделок с финансовыми инструментами, перечисленными в пункте 2.3 Регламента, в соответствии с требованиями подпункта 2.1.3 пункта 2.1 Регламента представляются следующие документы:</w:t>
      </w:r>
    </w:p>
    <w:p w14:paraId="53B6D973" w14:textId="2CEEDA41"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отчеты брокера о совершенных сделках и иных операциях (в случае заключения сделок с участием брокера), и/или </w:t>
      </w:r>
    </w:p>
    <w:p w14:paraId="0E6B04C0" w14:textId="5F1B1483" w:rsidR="0082609F" w:rsidRPr="00BB39AA" w:rsidRDefault="00253CA3" w:rsidP="00AB0A19">
      <w:pPr>
        <w:tabs>
          <w:tab w:val="left" w:pos="9639"/>
        </w:tabs>
        <w:jc w:val="both"/>
        <w:rPr>
          <w:lang w:val="ru-RU"/>
        </w:rPr>
      </w:pPr>
      <w:r w:rsidRPr="00BB39AA">
        <w:rPr>
          <w:lang w:val="ru-RU"/>
        </w:rPr>
        <w:lastRenderedPageBreak/>
        <w:t xml:space="preserve">-   </w:t>
      </w:r>
      <w:r w:rsidR="00A37D4C" w:rsidRPr="00BB39AA">
        <w:rPr>
          <w:lang w:val="ru-RU"/>
        </w:rPr>
        <w:t xml:space="preserve">оригиналы и копии договоров, подтверждающих совершение сделок с ценными бумагами (в случае заключения сделок без участия брокера), и/или </w:t>
      </w:r>
    </w:p>
    <w:p w14:paraId="73BFDD17" w14:textId="39A737F9"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справки об операциях по лицевым счетам владельца именных ценных бумаг (в случае заключения сделок без участия брокера и учета ценных бумаг в реестре владельцев ценных бумаг), и/или</w:t>
      </w:r>
    </w:p>
    <w:p w14:paraId="49206DF0" w14:textId="030A3531"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справки о проведенных операциях по счету депо (в случае заключения сделок без участия брокера и хранения ценных бумаг в депозитарии), и/или </w:t>
      </w:r>
    </w:p>
    <w:p w14:paraId="6A1FF04E" w14:textId="14BD8659"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иные документы, подтверждающие соответствие лица требованиям подпункта 2.1.3 пункта 2.1 настоящего Регламента. </w:t>
      </w:r>
    </w:p>
    <w:p w14:paraId="13352E8D" w14:textId="77777777" w:rsidR="0082609F" w:rsidRPr="00BB39AA" w:rsidRDefault="00A37D4C" w:rsidP="00AB0A19">
      <w:pPr>
        <w:tabs>
          <w:tab w:val="left" w:pos="9639"/>
        </w:tabs>
        <w:jc w:val="both"/>
        <w:rPr>
          <w:lang w:val="ru-RU"/>
        </w:rPr>
      </w:pPr>
      <w:r w:rsidRPr="00BB39AA">
        <w:rPr>
          <w:lang w:val="ru-RU"/>
        </w:rPr>
        <w:t xml:space="preserve">Уполномоченное лицо Управляющей компании сверяет представленные копии договоров с их оригиналами, заверяет копии своей подписью и возвращает оригиналы заявителю. </w:t>
      </w:r>
    </w:p>
    <w:p w14:paraId="19DD3D0E" w14:textId="6652D7FF" w:rsidR="00A37D4C" w:rsidRPr="00BB39AA" w:rsidRDefault="00A37D4C" w:rsidP="00AB0A19">
      <w:pPr>
        <w:tabs>
          <w:tab w:val="left" w:pos="9639"/>
        </w:tabs>
        <w:jc w:val="both"/>
        <w:rPr>
          <w:lang w:val="ru-RU"/>
        </w:rPr>
      </w:pPr>
      <w:r w:rsidRPr="00BB39AA">
        <w:rPr>
          <w:lang w:val="ru-RU"/>
        </w:rPr>
        <w:t xml:space="preserve">Документы, подтверждающие совершение сделок с финансовыми инструментами, перечисленными в пункте 2.3 Регламента, должны охватывать 4 (четыре) квартала, предшествующих подаче заявления с просьбой о признании лица квалифицированным инвестором. </w:t>
      </w:r>
    </w:p>
    <w:p w14:paraId="26F9B72F" w14:textId="77777777" w:rsidR="0082609F" w:rsidRPr="00BB39AA" w:rsidRDefault="00A37D4C" w:rsidP="00AB0A19">
      <w:pPr>
        <w:tabs>
          <w:tab w:val="left" w:pos="9639"/>
        </w:tabs>
        <w:jc w:val="both"/>
        <w:rPr>
          <w:lang w:val="ru-RU"/>
        </w:rPr>
      </w:pPr>
      <w:r w:rsidRPr="00BB39AA">
        <w:rPr>
          <w:lang w:val="ru-RU"/>
        </w:rPr>
        <w:t xml:space="preserve">3.1.4. Для подтверждения наличия у заявителя размера имущества, принадлежащего лицу, в соответствии с требованиями подпункта 2.1.4 пункта 2.1 Регламента представляются следующие документы: </w:t>
      </w:r>
    </w:p>
    <w:p w14:paraId="723BF538" w14:textId="77777777" w:rsidR="00253CA3" w:rsidRPr="00BB39AA" w:rsidRDefault="00253CA3" w:rsidP="00AB0A19">
      <w:pPr>
        <w:tabs>
          <w:tab w:val="left" w:pos="9639"/>
        </w:tabs>
        <w:jc w:val="both"/>
        <w:rPr>
          <w:lang w:val="ru-RU"/>
        </w:rPr>
      </w:pPr>
      <w:r w:rsidRPr="00BB39AA">
        <w:rPr>
          <w:lang w:val="ru-RU"/>
        </w:rPr>
        <w:t xml:space="preserve">-    </w:t>
      </w:r>
      <w:r w:rsidR="00A37D4C" w:rsidRPr="00BB39AA">
        <w:rPr>
          <w:lang w:val="ru-RU"/>
        </w:rPr>
        <w:t>выписки по лицевому счету, расчетному счету и счету по вкладу (депозиту) в банке, и/или</w:t>
      </w:r>
    </w:p>
    <w:p w14:paraId="4AA4CDE6" w14:textId="07BD9402"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оригиналы и копии договоров, подтверждающих требования к кредитной организации выплатить денежный эквивалент драгоценного металла по учетной цене соответствующего драгоценного металла, и/или</w:t>
      </w:r>
    </w:p>
    <w:p w14:paraId="706E74AE" w14:textId="77777777" w:rsidR="00253CA3" w:rsidRPr="00BB39AA" w:rsidRDefault="00253CA3" w:rsidP="00AB0A19">
      <w:pPr>
        <w:tabs>
          <w:tab w:val="left" w:pos="9639"/>
        </w:tabs>
        <w:jc w:val="both"/>
        <w:rPr>
          <w:lang w:val="ru-RU"/>
        </w:rPr>
      </w:pPr>
      <w:r w:rsidRPr="00BB39AA">
        <w:rPr>
          <w:lang w:val="ru-RU"/>
        </w:rPr>
        <w:t xml:space="preserve">-   </w:t>
      </w:r>
      <w:r w:rsidR="00A37D4C" w:rsidRPr="00BB39AA">
        <w:rPr>
          <w:lang w:val="ru-RU"/>
        </w:rPr>
        <w:t>выписки по счету депо (в случае, если права на ценные бумаги учитываются в депозитарии), и/или</w:t>
      </w:r>
    </w:p>
    <w:p w14:paraId="1C38D19F" w14:textId="77777777" w:rsidR="00253CA3"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выписки по лицевому счету в системе ведения реестра владельцев ценных бумаг (в случае, если права на ценные бумаги учитываются в реестре), и/или </w:t>
      </w:r>
    </w:p>
    <w:p w14:paraId="147BAF3F" w14:textId="3E2358B9"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отчеты брокера, подтверждающие наличие открытых позиций по производным финансовым инструментам, и/или</w:t>
      </w:r>
    </w:p>
    <w:p w14:paraId="35A4503A" w14:textId="56427F5F" w:rsidR="0082609F" w:rsidRPr="00BB39AA" w:rsidRDefault="00253CA3" w:rsidP="00AB0A19">
      <w:pPr>
        <w:tabs>
          <w:tab w:val="left" w:pos="9639"/>
        </w:tabs>
        <w:jc w:val="both"/>
        <w:rPr>
          <w:lang w:val="ru-RU"/>
        </w:rPr>
      </w:pPr>
      <w:r w:rsidRPr="00BB39AA">
        <w:rPr>
          <w:lang w:val="ru-RU"/>
        </w:rPr>
        <w:t xml:space="preserve">-   </w:t>
      </w:r>
      <w:r w:rsidR="00A37D4C" w:rsidRPr="00BB39AA">
        <w:rPr>
          <w:lang w:val="ru-RU"/>
        </w:rPr>
        <w:t>отчеты о деятельности управляющего по управлению финансовыми инструментами, и/или</w:t>
      </w:r>
    </w:p>
    <w:p w14:paraId="4D7C3976" w14:textId="6754D118" w:rsidR="00A37D4C"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иные документы, подтверждающие соответствие лица требованиям подпункта 2.1.4 пункта 2.1 настоящего Регламента. </w:t>
      </w:r>
    </w:p>
    <w:p w14:paraId="76B3FC13" w14:textId="77777777" w:rsidR="00A37D4C" w:rsidRPr="00BB39AA" w:rsidRDefault="00A37D4C" w:rsidP="00AB0A19">
      <w:pPr>
        <w:tabs>
          <w:tab w:val="left" w:pos="9639"/>
        </w:tabs>
        <w:jc w:val="both"/>
        <w:rPr>
          <w:lang w:val="ru-RU"/>
        </w:rPr>
      </w:pPr>
      <w:r w:rsidRPr="00BB39AA">
        <w:rPr>
          <w:lang w:val="ru-RU"/>
        </w:rPr>
        <w:t xml:space="preserve">Уполномоченное лицо Управляющей компании сверяет представленные копии договоров с их оригиналами, заверяет копии своей подписью и возвращает оригиналы заявителю. </w:t>
      </w:r>
    </w:p>
    <w:p w14:paraId="1C0F577E" w14:textId="77777777" w:rsidR="00253CA3" w:rsidRPr="00BB39AA" w:rsidRDefault="00A37D4C" w:rsidP="00AB0A19">
      <w:pPr>
        <w:tabs>
          <w:tab w:val="left" w:pos="9639"/>
        </w:tabs>
        <w:jc w:val="both"/>
        <w:rPr>
          <w:lang w:val="ru-RU"/>
        </w:rPr>
      </w:pPr>
      <w:r w:rsidRPr="00BB39AA">
        <w:rPr>
          <w:lang w:val="ru-RU"/>
        </w:rPr>
        <w:t>3.1.5. Для подтверждения наличия у заявителя образования, квалификационного аттестата или сертификата в соответствии с требованиями подпункта 2.1.5 пункта 2.1 Регламента представляются следующие документы:</w:t>
      </w:r>
    </w:p>
    <w:p w14:paraId="6071CFF4" w14:textId="7953B949" w:rsidR="004453EF" w:rsidRPr="00BB39AA" w:rsidRDefault="00253CA3" w:rsidP="00AB0A19">
      <w:pPr>
        <w:tabs>
          <w:tab w:val="left" w:pos="9639"/>
        </w:tabs>
        <w:jc w:val="both"/>
        <w:rPr>
          <w:lang w:val="ru-RU"/>
        </w:rPr>
      </w:pPr>
      <w:r w:rsidRPr="00BB39AA">
        <w:rPr>
          <w:lang w:val="ru-RU"/>
        </w:rPr>
        <w:t xml:space="preserve">-  </w:t>
      </w:r>
      <w:r w:rsidR="00A37D4C" w:rsidRPr="00BB39AA">
        <w:rPr>
          <w:lang w:val="ru-RU"/>
        </w:rPr>
        <w:t xml:space="preserve">оригинал и копия документа государственного образца Российской Федерации о высшем образовании, выданного образовательной организацией высшего профессионального образования, которая на момент выдачи указанного документа осуществляла аттестацию граждан в сфере профессиональной деятельности на рынке ценных бумаг, или </w:t>
      </w:r>
    </w:p>
    <w:p w14:paraId="0375D86B" w14:textId="6D1FE017" w:rsidR="004453EF" w:rsidRPr="00BB39AA" w:rsidRDefault="00253CA3" w:rsidP="00AB0A19">
      <w:pPr>
        <w:tabs>
          <w:tab w:val="left" w:pos="9639"/>
        </w:tabs>
        <w:jc w:val="both"/>
        <w:rPr>
          <w:lang w:val="ru-RU"/>
        </w:rPr>
      </w:pPr>
      <w:r w:rsidRPr="00BB39AA">
        <w:rPr>
          <w:lang w:val="ru-RU"/>
        </w:rPr>
        <w:t xml:space="preserve">-   </w:t>
      </w:r>
      <w:r w:rsidR="00A37D4C" w:rsidRPr="00BB39AA">
        <w:rPr>
          <w:lang w:val="ru-RU"/>
        </w:rPr>
        <w:t>оригинал и копия любого из следующих свидетельств и сертификатов:</w:t>
      </w:r>
    </w:p>
    <w:p w14:paraId="17F57191" w14:textId="53D864AD" w:rsidR="004453EF" w:rsidRPr="00BB39AA" w:rsidRDefault="00253CA3" w:rsidP="00AB0A19">
      <w:pPr>
        <w:tabs>
          <w:tab w:val="left" w:pos="9639"/>
        </w:tabs>
        <w:jc w:val="both"/>
        <w:rPr>
          <w:lang w:val="ru-RU"/>
        </w:rPr>
      </w:pPr>
      <w:r w:rsidRPr="00BB39AA">
        <w:rPr>
          <w:lang w:val="ru-RU"/>
        </w:rPr>
        <w:t xml:space="preserve">-   </w:t>
      </w:r>
      <w:r w:rsidR="00A37D4C" w:rsidRPr="00BB39AA">
        <w:rPr>
          <w:lang w:val="ru-RU"/>
        </w:rPr>
        <w:t>свидетельство о квалификации, выданное в соответствии с частью 4 статьи 4 Федерального закона от 3 июля 2016 года № 238-ФЗ «О независимой оценке квалификации»;</w:t>
      </w:r>
    </w:p>
    <w:p w14:paraId="20F920AF" w14:textId="77777777" w:rsidR="00253CA3" w:rsidRPr="00BB39AA" w:rsidRDefault="00253CA3" w:rsidP="00AB0A19">
      <w:pPr>
        <w:tabs>
          <w:tab w:val="left" w:pos="9639"/>
        </w:tabs>
        <w:jc w:val="both"/>
      </w:pPr>
      <w:r w:rsidRPr="00BB39AA">
        <w:t xml:space="preserve">-   </w:t>
      </w:r>
      <w:r w:rsidR="00A37D4C" w:rsidRPr="00BB39AA">
        <w:rPr>
          <w:lang w:val="ru-RU"/>
        </w:rPr>
        <w:t>сертификат</w:t>
      </w:r>
      <w:r w:rsidR="00A37D4C" w:rsidRPr="00BB39AA">
        <w:t xml:space="preserve"> «Chartered Financial Analyst (CFA)»; </w:t>
      </w:r>
    </w:p>
    <w:p w14:paraId="7F90B2DC" w14:textId="77777777" w:rsidR="00253CA3" w:rsidRPr="00BB39AA" w:rsidRDefault="00253CA3" w:rsidP="00AB0A19">
      <w:pPr>
        <w:tabs>
          <w:tab w:val="left" w:pos="9639"/>
        </w:tabs>
        <w:jc w:val="both"/>
      </w:pPr>
      <w:r w:rsidRPr="00BB39AA">
        <w:t xml:space="preserve">-   </w:t>
      </w:r>
      <w:r w:rsidR="00A37D4C" w:rsidRPr="00BB39AA">
        <w:rPr>
          <w:lang w:val="ru-RU"/>
        </w:rPr>
        <w:t>сертификат</w:t>
      </w:r>
      <w:r w:rsidR="00A37D4C" w:rsidRPr="00BB39AA">
        <w:t xml:space="preserve"> «Certified International Investment Analyst (CIIA)»; </w:t>
      </w:r>
    </w:p>
    <w:p w14:paraId="76A5E403" w14:textId="2B3BA334" w:rsidR="004453EF" w:rsidRPr="00BB39AA" w:rsidRDefault="00253CA3" w:rsidP="00AB0A19">
      <w:pPr>
        <w:tabs>
          <w:tab w:val="left" w:pos="9639"/>
        </w:tabs>
        <w:jc w:val="both"/>
      </w:pPr>
      <w:r w:rsidRPr="00BB39AA">
        <w:t xml:space="preserve">-   </w:t>
      </w:r>
      <w:r w:rsidR="00A37D4C" w:rsidRPr="00BB39AA">
        <w:rPr>
          <w:lang w:val="ru-RU"/>
        </w:rPr>
        <w:t>сертификат</w:t>
      </w:r>
      <w:r w:rsidR="00A37D4C" w:rsidRPr="00BB39AA">
        <w:t xml:space="preserve"> «Financial Risk Manager (FRM)». </w:t>
      </w:r>
    </w:p>
    <w:p w14:paraId="626B4E4C" w14:textId="6ABD2E4B" w:rsidR="00A37D4C" w:rsidRPr="00BB39AA" w:rsidRDefault="00A37D4C" w:rsidP="00AB0A19">
      <w:pPr>
        <w:tabs>
          <w:tab w:val="left" w:pos="9639"/>
        </w:tabs>
        <w:jc w:val="both"/>
        <w:rPr>
          <w:lang w:val="ru-RU"/>
        </w:rPr>
      </w:pPr>
      <w:r w:rsidRPr="00BB39AA">
        <w:rPr>
          <w:lang w:val="ru-RU"/>
        </w:rPr>
        <w:t xml:space="preserve">Уполномоченное лицо Управляющей компании сверяет представленные копии с их оригиналами, заверяет копии своей подписью и возвращает оригиналы заявителю. Документы также могут предоставляться в нотариально заверенных копиях. </w:t>
      </w:r>
    </w:p>
    <w:p w14:paraId="170CA927" w14:textId="1BE42F0B" w:rsidR="00A37D4C" w:rsidRPr="00BB39AA" w:rsidRDefault="00A37D4C" w:rsidP="00AB0A19">
      <w:pPr>
        <w:tabs>
          <w:tab w:val="left" w:pos="9639"/>
        </w:tabs>
        <w:jc w:val="both"/>
        <w:rPr>
          <w:lang w:val="ru-RU"/>
        </w:rPr>
      </w:pPr>
      <w:r w:rsidRPr="00BB39AA">
        <w:rPr>
          <w:lang w:val="ru-RU"/>
        </w:rPr>
        <w:t xml:space="preserve">3.1.6. Управляющая компания может принять иные документы, чем указанные в пункте 3.1 настоящего Регламента, подтверждающие соответствие физического лица требованиям пункта 2.1 Регламента. </w:t>
      </w:r>
    </w:p>
    <w:p w14:paraId="1BED789D" w14:textId="77777777" w:rsidR="005F2CCF" w:rsidRPr="00BB39AA" w:rsidRDefault="005F2CCF" w:rsidP="00AB0A19">
      <w:pPr>
        <w:tabs>
          <w:tab w:val="left" w:pos="9639"/>
        </w:tabs>
        <w:jc w:val="both"/>
        <w:rPr>
          <w:lang w:val="ru-RU"/>
        </w:rPr>
      </w:pPr>
    </w:p>
    <w:p w14:paraId="20B1986E" w14:textId="77777777" w:rsidR="005F2CCF" w:rsidRPr="00BB39AA" w:rsidRDefault="00A37D4C" w:rsidP="00AB0A19">
      <w:pPr>
        <w:tabs>
          <w:tab w:val="left" w:pos="9639"/>
        </w:tabs>
        <w:jc w:val="both"/>
        <w:rPr>
          <w:lang w:val="ru-RU"/>
        </w:rPr>
      </w:pPr>
      <w:r w:rsidRPr="00BB39AA">
        <w:rPr>
          <w:lang w:val="ru-RU"/>
        </w:rPr>
        <w:t xml:space="preserve">3.2. Юридическое лицо для признания его квалифицированным инвестором представляет: </w:t>
      </w:r>
    </w:p>
    <w:p w14:paraId="601AE5DA" w14:textId="77777777" w:rsidR="005F2CCF" w:rsidRPr="00BB39AA" w:rsidRDefault="00A37D4C" w:rsidP="00AB0A19">
      <w:pPr>
        <w:pStyle w:val="a5"/>
        <w:numPr>
          <w:ilvl w:val="0"/>
          <w:numId w:val="36"/>
        </w:numPr>
        <w:tabs>
          <w:tab w:val="left" w:pos="9639"/>
        </w:tabs>
        <w:rPr>
          <w:lang w:val="ru-RU"/>
        </w:rPr>
      </w:pPr>
      <w:r w:rsidRPr="00BB39AA">
        <w:rPr>
          <w:lang w:val="ru-RU"/>
        </w:rPr>
        <w:t>заявление с просьбой о признании юридического лица квалифицированным инвестором по форме согласно приложению № 2 к Регламенту, заверенное печатью и подписью уполномоченного лица заявителя;</w:t>
      </w:r>
    </w:p>
    <w:p w14:paraId="0AA5DD37" w14:textId="77777777" w:rsidR="005F2CCF" w:rsidRPr="00BB39AA" w:rsidRDefault="00A37D4C" w:rsidP="00AB0A19">
      <w:pPr>
        <w:pStyle w:val="a5"/>
        <w:numPr>
          <w:ilvl w:val="0"/>
          <w:numId w:val="36"/>
        </w:numPr>
        <w:tabs>
          <w:tab w:val="left" w:pos="9639"/>
        </w:tabs>
        <w:rPr>
          <w:lang w:val="ru-RU"/>
        </w:rPr>
      </w:pPr>
      <w:r w:rsidRPr="00BB39AA">
        <w:rPr>
          <w:lang w:val="ru-RU"/>
        </w:rPr>
        <w:t xml:space="preserve">устав юридического лица или иной документ, подтверждающий то, что юридическое лицо является коммерческой организацией; </w:t>
      </w:r>
    </w:p>
    <w:p w14:paraId="26E264AB" w14:textId="5B774BDA" w:rsidR="00A37D4C" w:rsidRPr="00BB39AA" w:rsidRDefault="00A37D4C" w:rsidP="00AB0A19">
      <w:pPr>
        <w:pStyle w:val="a5"/>
        <w:numPr>
          <w:ilvl w:val="0"/>
          <w:numId w:val="36"/>
        </w:numPr>
        <w:tabs>
          <w:tab w:val="left" w:pos="9639"/>
        </w:tabs>
        <w:rPr>
          <w:lang w:val="ru-RU"/>
        </w:rPr>
      </w:pPr>
      <w:r w:rsidRPr="00BB39AA">
        <w:rPr>
          <w:lang w:val="ru-RU"/>
        </w:rPr>
        <w:t xml:space="preserve">документы, подтверждающие соответствие требованиям пункта 2.2 Регламента. </w:t>
      </w:r>
    </w:p>
    <w:p w14:paraId="7533B105" w14:textId="77777777" w:rsidR="005F2CCF" w:rsidRPr="00BB39AA" w:rsidRDefault="00A37D4C" w:rsidP="00AB0A19">
      <w:pPr>
        <w:tabs>
          <w:tab w:val="left" w:pos="9639"/>
        </w:tabs>
        <w:jc w:val="both"/>
        <w:rPr>
          <w:lang w:val="ru-RU"/>
        </w:rPr>
      </w:pPr>
      <w:r w:rsidRPr="00BB39AA">
        <w:rPr>
          <w:lang w:val="ru-RU"/>
        </w:rPr>
        <w:t>3.2.1. Для подтверждения размера собственного капитала в соответствии с требованиями подпункта 2.2.1 пункта 2.2 Регламента представляются следующие документы:</w:t>
      </w:r>
    </w:p>
    <w:p w14:paraId="60021A4C" w14:textId="77777777" w:rsidR="005F2CCF" w:rsidRPr="00BB39AA" w:rsidRDefault="00A37D4C" w:rsidP="00AB0A19">
      <w:pPr>
        <w:pStyle w:val="a5"/>
        <w:numPr>
          <w:ilvl w:val="0"/>
          <w:numId w:val="37"/>
        </w:numPr>
        <w:tabs>
          <w:tab w:val="left" w:pos="9639"/>
        </w:tabs>
        <w:rPr>
          <w:lang w:val="ru-RU"/>
        </w:rPr>
      </w:pPr>
      <w:r w:rsidRPr="00BB39AA">
        <w:rPr>
          <w:lang w:val="ru-RU"/>
        </w:rPr>
        <w:t xml:space="preserve">бухгалтерский баланс (за последний отчетный год или промежуточную отчетность на любую дату, но не ранее последней официальной отчетной даты) и расчет собственного капитала, </w:t>
      </w:r>
      <w:r w:rsidRPr="00BB39AA">
        <w:rPr>
          <w:lang w:val="ru-RU"/>
        </w:rPr>
        <w:lastRenderedPageBreak/>
        <w:t xml:space="preserve">произведенный на основании данных бухгалтерской отчетности за последний отчетный период, предшествующий дню подачи заявления с просьбой о признании лица квалифицированным инвестором, заверенный уполномоченным лицом заявителя; </w:t>
      </w:r>
    </w:p>
    <w:p w14:paraId="460CFEF1" w14:textId="0524634C" w:rsidR="004453EF" w:rsidRPr="00BB39AA" w:rsidRDefault="00A37D4C" w:rsidP="00AB0A19">
      <w:pPr>
        <w:pStyle w:val="a5"/>
        <w:numPr>
          <w:ilvl w:val="0"/>
          <w:numId w:val="37"/>
        </w:numPr>
        <w:tabs>
          <w:tab w:val="left" w:pos="9639"/>
        </w:tabs>
        <w:rPr>
          <w:lang w:val="ru-RU"/>
        </w:rPr>
      </w:pPr>
      <w:r w:rsidRPr="00BB39AA">
        <w:rPr>
          <w:lang w:val="ru-RU"/>
        </w:rPr>
        <w:t xml:space="preserve">расчет стоимости чистых активов на последнюю отчетную дату, составленный в соответствии с национальными стандартами и правилами ведения учета, заверенный аудитором (для заявителя – иностранного юридического лица). </w:t>
      </w:r>
    </w:p>
    <w:p w14:paraId="03ABC120" w14:textId="77777777" w:rsidR="005F2CCF" w:rsidRPr="00BB39AA" w:rsidRDefault="00A37D4C" w:rsidP="00AB0A19">
      <w:pPr>
        <w:tabs>
          <w:tab w:val="left" w:pos="9639"/>
        </w:tabs>
        <w:jc w:val="both"/>
        <w:rPr>
          <w:lang w:val="ru-RU"/>
        </w:rPr>
      </w:pPr>
      <w:r w:rsidRPr="00BB39AA">
        <w:rPr>
          <w:lang w:val="ru-RU"/>
        </w:rPr>
        <w:t xml:space="preserve">3.2.2. Для подтверждения совершения сделок с финансовыми инструментами, перечисленными в пункте 2.3 Регламента, в соответствии с требованиями подпункта 2.2.2 пункта 2.2 Регламента представляются следующие документы: </w:t>
      </w:r>
    </w:p>
    <w:p w14:paraId="3D2715DB" w14:textId="6BD5C9CD" w:rsidR="002A7200" w:rsidRPr="00BB39AA" w:rsidRDefault="00A37D4C" w:rsidP="005F2CCF">
      <w:pPr>
        <w:pStyle w:val="a5"/>
        <w:numPr>
          <w:ilvl w:val="0"/>
          <w:numId w:val="38"/>
        </w:numPr>
        <w:tabs>
          <w:tab w:val="left" w:pos="9639"/>
        </w:tabs>
        <w:rPr>
          <w:lang w:val="ru-RU"/>
        </w:rPr>
      </w:pPr>
      <w:r w:rsidRPr="00BB39AA">
        <w:rPr>
          <w:lang w:val="ru-RU"/>
        </w:rPr>
        <w:t>отчеты брокера о совершенных сделках и иных операциях (в случае заключения сделок с участием брокера), и/или</w:t>
      </w:r>
    </w:p>
    <w:p w14:paraId="4AE9BADD" w14:textId="2291B297" w:rsidR="002A7200" w:rsidRPr="00BB39AA" w:rsidRDefault="00A37D4C" w:rsidP="005F2CCF">
      <w:pPr>
        <w:pStyle w:val="a5"/>
        <w:numPr>
          <w:ilvl w:val="0"/>
          <w:numId w:val="38"/>
        </w:numPr>
        <w:tabs>
          <w:tab w:val="left" w:pos="9639"/>
        </w:tabs>
        <w:rPr>
          <w:lang w:val="ru-RU"/>
        </w:rPr>
      </w:pPr>
      <w:r w:rsidRPr="00BB39AA">
        <w:rPr>
          <w:lang w:val="ru-RU"/>
        </w:rPr>
        <w:t>копии договоров, подтверждающих совершение сделок с ценными бумагами, заверенные уполномоченным лицом заявителя (в случае заключения сделок без участия брокера), и/или</w:t>
      </w:r>
    </w:p>
    <w:p w14:paraId="75DC631A" w14:textId="320AF2ED" w:rsidR="002A7200" w:rsidRPr="00BB39AA" w:rsidRDefault="00A37D4C" w:rsidP="005F2CCF">
      <w:pPr>
        <w:pStyle w:val="a5"/>
        <w:numPr>
          <w:ilvl w:val="0"/>
          <w:numId w:val="38"/>
        </w:numPr>
        <w:tabs>
          <w:tab w:val="left" w:pos="9639"/>
        </w:tabs>
        <w:rPr>
          <w:lang w:val="ru-RU"/>
        </w:rPr>
      </w:pPr>
      <w:r w:rsidRPr="00BB39AA">
        <w:rPr>
          <w:lang w:val="ru-RU"/>
        </w:rPr>
        <w:t>справки об операциях по лицевым счетам владельца именных ценных бумаг (в случае заключения сделок без участия брокера и учета ценных бумаг в реестре владельцев ценных бумаг), и/или</w:t>
      </w:r>
    </w:p>
    <w:p w14:paraId="0BEF3A82" w14:textId="54DA3771" w:rsidR="002A7200" w:rsidRPr="00BB39AA" w:rsidRDefault="00A37D4C" w:rsidP="005F2CCF">
      <w:pPr>
        <w:pStyle w:val="a5"/>
        <w:numPr>
          <w:ilvl w:val="0"/>
          <w:numId w:val="38"/>
        </w:numPr>
        <w:tabs>
          <w:tab w:val="left" w:pos="9639"/>
        </w:tabs>
        <w:rPr>
          <w:lang w:val="ru-RU"/>
        </w:rPr>
      </w:pPr>
      <w:r w:rsidRPr="00BB39AA">
        <w:rPr>
          <w:lang w:val="ru-RU"/>
        </w:rPr>
        <w:t xml:space="preserve">справки о проведенных операциях по счету депо (в случае заключения сделок без участия брокера и хранения ценных бумаг в депозитарии), и/или </w:t>
      </w:r>
    </w:p>
    <w:p w14:paraId="7E30B81F" w14:textId="25BD0C79" w:rsidR="002A7200" w:rsidRPr="00BB39AA" w:rsidRDefault="00A37D4C" w:rsidP="005F2CCF">
      <w:pPr>
        <w:pStyle w:val="a5"/>
        <w:numPr>
          <w:ilvl w:val="0"/>
          <w:numId w:val="38"/>
        </w:numPr>
        <w:tabs>
          <w:tab w:val="left" w:pos="9639"/>
        </w:tabs>
        <w:rPr>
          <w:lang w:val="ru-RU"/>
        </w:rPr>
      </w:pPr>
      <w:r w:rsidRPr="00BB39AA">
        <w:rPr>
          <w:lang w:val="ru-RU"/>
        </w:rPr>
        <w:t xml:space="preserve">иные документы, подтверждающие соответствие лица требованиям подпункта 2.2.2 пункта 2.2 настоящего Регламента. </w:t>
      </w:r>
    </w:p>
    <w:p w14:paraId="739CA038" w14:textId="73A43922" w:rsidR="00A37D4C" w:rsidRPr="00BB39AA" w:rsidRDefault="00A37D4C" w:rsidP="00AB0A19">
      <w:pPr>
        <w:tabs>
          <w:tab w:val="left" w:pos="9639"/>
        </w:tabs>
        <w:jc w:val="both"/>
        <w:rPr>
          <w:lang w:val="ru-RU"/>
        </w:rPr>
      </w:pPr>
      <w:r w:rsidRPr="00BB39AA">
        <w:rPr>
          <w:lang w:val="ru-RU"/>
        </w:rPr>
        <w:t xml:space="preserve">Документы, подтверждающие совершение сделок с финансовыми инструментами, перечисленными в пункте 2.3 Регламента, должны охватывать 4 (четыре) квартала, предшествующих подаче заявления с просьбой о признании лица квалифицированным инвестором. </w:t>
      </w:r>
    </w:p>
    <w:p w14:paraId="62325A95" w14:textId="77777777" w:rsidR="002A7200" w:rsidRPr="00BB39AA" w:rsidRDefault="00A37D4C" w:rsidP="00AB0A19">
      <w:pPr>
        <w:tabs>
          <w:tab w:val="left" w:pos="9639"/>
        </w:tabs>
        <w:jc w:val="both"/>
        <w:rPr>
          <w:lang w:val="ru-RU"/>
        </w:rPr>
      </w:pPr>
      <w:r w:rsidRPr="00BB39AA">
        <w:rPr>
          <w:lang w:val="ru-RU"/>
        </w:rPr>
        <w:t>3.2.3. Для подтверждения размера оборота (выручки) от реализации товаров (работ, услуг) в соответствии с требованиями подпункта 2.2.3 пункта 2.2 Регламента представляются следующие документы:</w:t>
      </w:r>
    </w:p>
    <w:p w14:paraId="1B826031" w14:textId="16C9D9F9" w:rsidR="002A7200" w:rsidRPr="00BB39AA" w:rsidRDefault="00A37D4C" w:rsidP="005F2CCF">
      <w:pPr>
        <w:pStyle w:val="a5"/>
        <w:numPr>
          <w:ilvl w:val="0"/>
          <w:numId w:val="39"/>
        </w:numPr>
        <w:tabs>
          <w:tab w:val="left" w:pos="9639"/>
        </w:tabs>
        <w:rPr>
          <w:lang w:val="ru-RU"/>
        </w:rPr>
      </w:pPr>
      <w:r w:rsidRPr="00BB39AA">
        <w:rPr>
          <w:lang w:val="ru-RU"/>
        </w:rPr>
        <w:t xml:space="preserve">копия отчета о прибылях и убытках с отметкой налогового органа либо с документом, подтверждающим факт направления указанного отчета в налоговый орган за последний отчетный год, предшествующий дате подачи заявления юридического лица, заверенная печатью (при наличии) и подписью уполномоченного лица организации; </w:t>
      </w:r>
    </w:p>
    <w:p w14:paraId="6748DBA3" w14:textId="1FE297C7" w:rsidR="00A37D4C" w:rsidRPr="00BB39AA" w:rsidRDefault="00A37D4C" w:rsidP="005F2CCF">
      <w:pPr>
        <w:pStyle w:val="a5"/>
        <w:numPr>
          <w:ilvl w:val="0"/>
          <w:numId w:val="39"/>
        </w:numPr>
        <w:tabs>
          <w:tab w:val="left" w:pos="9639"/>
        </w:tabs>
        <w:rPr>
          <w:lang w:val="ru-RU"/>
        </w:rPr>
      </w:pPr>
      <w:r w:rsidRPr="00BB39AA">
        <w:rPr>
          <w:lang w:val="ru-RU"/>
        </w:rPr>
        <w:t xml:space="preserve">копия финансовой отчетности на последнюю отчетную дату, предшествующую дате подачи заявления, составленной в соответствии с национальными стандартами и правилами ведения учета, заверенная аудитором (для заявителя – иностранного юридического лица). </w:t>
      </w:r>
    </w:p>
    <w:p w14:paraId="6638E936" w14:textId="77777777" w:rsidR="002A7200" w:rsidRPr="00BB39AA" w:rsidRDefault="00A37D4C" w:rsidP="00AB0A19">
      <w:pPr>
        <w:tabs>
          <w:tab w:val="left" w:pos="9639"/>
        </w:tabs>
        <w:jc w:val="both"/>
        <w:rPr>
          <w:lang w:val="ru-RU"/>
        </w:rPr>
      </w:pPr>
      <w:r w:rsidRPr="00BB39AA">
        <w:rPr>
          <w:lang w:val="ru-RU"/>
        </w:rPr>
        <w:t>3.2.4. Для подтверждения размера активов в соответствии с требованиями подпункта 2.2.4 пункта 2.2 Регламента представляются следующие документы:</w:t>
      </w:r>
    </w:p>
    <w:p w14:paraId="2EE86D80" w14:textId="6CBAE43D" w:rsidR="002A7200" w:rsidRPr="00BB39AA" w:rsidRDefault="00A37D4C" w:rsidP="005F2CCF">
      <w:pPr>
        <w:pStyle w:val="a5"/>
        <w:numPr>
          <w:ilvl w:val="0"/>
          <w:numId w:val="40"/>
        </w:numPr>
        <w:tabs>
          <w:tab w:val="left" w:pos="9639"/>
        </w:tabs>
        <w:rPr>
          <w:lang w:val="ru-RU"/>
        </w:rPr>
      </w:pPr>
      <w:r w:rsidRPr="00BB39AA">
        <w:rPr>
          <w:lang w:val="ru-RU"/>
        </w:rPr>
        <w:t xml:space="preserve">копия бухгалтерского баланса с отметкой налогового органа либо с документом, подтверждающим факт направления указанного баланса в налоговый орган на последнюю отчетную дату, предшествующую дате подачи заявления, заверенная печатью (при наличии) и подписью уполномоченного лица организации; </w:t>
      </w:r>
    </w:p>
    <w:p w14:paraId="743CF6CC" w14:textId="1B7A24F6" w:rsidR="002A7200" w:rsidRPr="00BB39AA" w:rsidRDefault="00A37D4C" w:rsidP="005F2CCF">
      <w:pPr>
        <w:pStyle w:val="a5"/>
        <w:numPr>
          <w:ilvl w:val="0"/>
          <w:numId w:val="40"/>
        </w:numPr>
        <w:tabs>
          <w:tab w:val="left" w:pos="9639"/>
        </w:tabs>
        <w:rPr>
          <w:lang w:val="ru-RU"/>
        </w:rPr>
      </w:pPr>
      <w:r w:rsidRPr="00BB39AA">
        <w:rPr>
          <w:lang w:val="ru-RU"/>
        </w:rPr>
        <w:t xml:space="preserve">копия финансовой отчетности на последнюю отчетную дату, предшествующую дате подачи заявления, составленной в соответствии с национальными стандартами и правилами ведения учета, заверенная аудитором (для заявителя – иностранного юридического лица). </w:t>
      </w:r>
    </w:p>
    <w:p w14:paraId="7E4A0370" w14:textId="14B9ABA8" w:rsidR="0026306F" w:rsidRPr="00BB39AA" w:rsidRDefault="00A37D4C" w:rsidP="00AB0A19">
      <w:pPr>
        <w:tabs>
          <w:tab w:val="left" w:pos="9639"/>
        </w:tabs>
        <w:jc w:val="both"/>
        <w:rPr>
          <w:lang w:val="ru-RU"/>
        </w:rPr>
      </w:pPr>
      <w:r w:rsidRPr="00BB39AA">
        <w:rPr>
          <w:lang w:val="ru-RU"/>
        </w:rPr>
        <w:t xml:space="preserve">3.2.5. Управляющая компания может принять иные документы, чем указанные в пункте 3.2 настоящего Регламента, подтверждающие соответствие юридического лица требованиям пункта 2.2 Регламента. </w:t>
      </w:r>
    </w:p>
    <w:p w14:paraId="31FB0D38" w14:textId="77777777" w:rsidR="005F2CCF" w:rsidRPr="00BB39AA" w:rsidRDefault="005F2CCF" w:rsidP="00AB0A19">
      <w:pPr>
        <w:tabs>
          <w:tab w:val="left" w:pos="9639"/>
        </w:tabs>
        <w:jc w:val="both"/>
        <w:rPr>
          <w:lang w:val="ru-RU"/>
        </w:rPr>
      </w:pPr>
    </w:p>
    <w:p w14:paraId="67FBB70E" w14:textId="0736F83C" w:rsidR="0026306F" w:rsidRPr="00BB39AA" w:rsidRDefault="00A37D4C" w:rsidP="00AB0A19">
      <w:pPr>
        <w:tabs>
          <w:tab w:val="left" w:pos="9639"/>
        </w:tabs>
        <w:jc w:val="both"/>
        <w:rPr>
          <w:lang w:val="ru-RU"/>
        </w:rPr>
      </w:pPr>
      <w:r w:rsidRPr="00BB39AA">
        <w:rPr>
          <w:lang w:val="ru-RU"/>
        </w:rPr>
        <w:t xml:space="preserve">3.3. Для подтверждения полномочий лица действовать от имени юридического лица, в том числе подписывать заявления, заверять копии перечисленных документов и совершать иные действия в рамках данного Регламента, организация представляет в Управляющую компанию соответствующие документы (доверенность или иной документ). </w:t>
      </w:r>
    </w:p>
    <w:p w14:paraId="62DDD5EF" w14:textId="77777777" w:rsidR="005F2CCF" w:rsidRPr="00BB39AA" w:rsidRDefault="005F2CCF" w:rsidP="00AB0A19">
      <w:pPr>
        <w:tabs>
          <w:tab w:val="left" w:pos="9639"/>
        </w:tabs>
        <w:jc w:val="both"/>
        <w:rPr>
          <w:lang w:val="ru-RU"/>
        </w:rPr>
      </w:pPr>
    </w:p>
    <w:p w14:paraId="296C6D36" w14:textId="77777777" w:rsidR="00360D88" w:rsidRPr="00BB39AA" w:rsidRDefault="00A37D4C" w:rsidP="00AB0A19">
      <w:pPr>
        <w:tabs>
          <w:tab w:val="left" w:pos="9639"/>
        </w:tabs>
        <w:jc w:val="both"/>
        <w:rPr>
          <w:lang w:val="ru-RU"/>
        </w:rPr>
      </w:pPr>
      <w:r w:rsidRPr="00BB39AA">
        <w:rPr>
          <w:lang w:val="ru-RU"/>
        </w:rPr>
        <w:t>3.4. Лицо, относящееся к квалифицированным инвесторам в силу Закона, представляет Управляющей компании следующие документы:</w:t>
      </w:r>
    </w:p>
    <w:p w14:paraId="6ED62D51" w14:textId="5AD920E4" w:rsidR="00360D88" w:rsidRPr="00BB39AA" w:rsidRDefault="00A37D4C" w:rsidP="005F2CCF">
      <w:pPr>
        <w:pStyle w:val="a5"/>
        <w:numPr>
          <w:ilvl w:val="0"/>
          <w:numId w:val="41"/>
        </w:numPr>
        <w:tabs>
          <w:tab w:val="left" w:pos="9639"/>
        </w:tabs>
        <w:rPr>
          <w:lang w:val="ru-RU"/>
        </w:rPr>
      </w:pPr>
      <w:r w:rsidRPr="00BB39AA">
        <w:rPr>
          <w:lang w:val="ru-RU"/>
        </w:rPr>
        <w:t xml:space="preserve">нотариально заверенный устав юридического лица или иной документ, подтверждающий то, что лицо является организацией, созданной в соответствии с законодательством страны регистрации юридического лица; </w:t>
      </w:r>
    </w:p>
    <w:p w14:paraId="65818298" w14:textId="77777777" w:rsidR="005F2CCF" w:rsidRPr="00BB39AA" w:rsidRDefault="00A37D4C" w:rsidP="005F2CCF">
      <w:pPr>
        <w:pStyle w:val="a5"/>
        <w:numPr>
          <w:ilvl w:val="0"/>
          <w:numId w:val="41"/>
        </w:numPr>
        <w:tabs>
          <w:tab w:val="left" w:pos="9639"/>
        </w:tabs>
        <w:rPr>
          <w:lang w:val="ru-RU"/>
        </w:rPr>
      </w:pPr>
      <w:r w:rsidRPr="00BB39AA">
        <w:rPr>
          <w:lang w:val="ru-RU"/>
        </w:rPr>
        <w:t>нотариально заверенные документы, подтверждающие полномочия единоличного исполнительного органа лица, относящегося к квалифицированным инвесторам в силу Закона;</w:t>
      </w:r>
    </w:p>
    <w:p w14:paraId="29B0F752" w14:textId="56145804" w:rsidR="00A37D4C" w:rsidRPr="00BB39AA" w:rsidRDefault="00A37D4C" w:rsidP="005F2CCF">
      <w:pPr>
        <w:pStyle w:val="a5"/>
        <w:numPr>
          <w:ilvl w:val="0"/>
          <w:numId w:val="41"/>
        </w:numPr>
        <w:tabs>
          <w:tab w:val="left" w:pos="9639"/>
        </w:tabs>
        <w:rPr>
          <w:lang w:val="ru-RU"/>
        </w:rPr>
      </w:pPr>
      <w:r w:rsidRPr="00BB39AA">
        <w:rPr>
          <w:lang w:val="ru-RU"/>
        </w:rPr>
        <w:t>нотариальную доверенность на физическое лицо в случае, если от имени лица, относящегося к квалифицированным инвесторам в силу Закона, действует представитель.</w:t>
      </w:r>
    </w:p>
    <w:p w14:paraId="58138BB0" w14:textId="77777777" w:rsidR="00A37D4C" w:rsidRPr="00BB39AA" w:rsidRDefault="00A37D4C" w:rsidP="00AB0A19">
      <w:pPr>
        <w:tabs>
          <w:tab w:val="left" w:pos="9639"/>
        </w:tabs>
        <w:jc w:val="both"/>
        <w:rPr>
          <w:lang w:val="ru-RU"/>
        </w:rPr>
      </w:pPr>
    </w:p>
    <w:p w14:paraId="3C0970D0" w14:textId="788C2D83" w:rsidR="00A37D4C" w:rsidRPr="00BB39AA" w:rsidRDefault="00A37D4C" w:rsidP="007663D1">
      <w:pPr>
        <w:tabs>
          <w:tab w:val="left" w:pos="9639"/>
        </w:tabs>
        <w:jc w:val="center"/>
        <w:rPr>
          <w:b/>
          <w:bCs/>
          <w:lang w:val="ru-RU"/>
        </w:rPr>
      </w:pPr>
      <w:r w:rsidRPr="00BB39AA">
        <w:rPr>
          <w:b/>
          <w:bCs/>
          <w:lang w:val="ru-RU"/>
        </w:rPr>
        <w:t>4. П</w:t>
      </w:r>
      <w:r w:rsidR="0026306F" w:rsidRPr="00BB39AA">
        <w:rPr>
          <w:b/>
          <w:bCs/>
          <w:lang w:val="ru-RU"/>
        </w:rPr>
        <w:t>орядок проверки соответствия лиц требованиям для признания их квалифицированными инвесторами</w:t>
      </w:r>
    </w:p>
    <w:p w14:paraId="2D41A9FB" w14:textId="77777777" w:rsidR="00A37D4C" w:rsidRPr="00BB39AA" w:rsidRDefault="00A37D4C" w:rsidP="00AB0A19">
      <w:pPr>
        <w:tabs>
          <w:tab w:val="left" w:pos="9639"/>
        </w:tabs>
        <w:jc w:val="both"/>
        <w:rPr>
          <w:lang w:val="ru-RU"/>
        </w:rPr>
      </w:pPr>
    </w:p>
    <w:p w14:paraId="406CB966" w14:textId="2A320476" w:rsidR="00A37D4C" w:rsidRPr="00BB39AA" w:rsidRDefault="00A37D4C" w:rsidP="00AB0A19">
      <w:pPr>
        <w:tabs>
          <w:tab w:val="left" w:pos="9639"/>
        </w:tabs>
        <w:jc w:val="both"/>
        <w:rPr>
          <w:lang w:val="ru-RU"/>
        </w:rPr>
      </w:pPr>
      <w:r w:rsidRPr="00BB39AA">
        <w:rPr>
          <w:lang w:val="ru-RU"/>
        </w:rPr>
        <w:t xml:space="preserve">4.1. Лица, заинтересованные в признании их квалифицированными инвесторами, представляют в Управляющую компанию заявление с просьбой о признании лица квалифицированным инвестором, составленное по форме </w:t>
      </w:r>
      <w:r w:rsidR="005F2CCF" w:rsidRPr="00BB39AA">
        <w:rPr>
          <w:lang w:val="ru-RU"/>
        </w:rPr>
        <w:t>П</w:t>
      </w:r>
      <w:r w:rsidRPr="00BB39AA">
        <w:rPr>
          <w:lang w:val="ru-RU"/>
        </w:rPr>
        <w:t xml:space="preserve">риложения № 1 (для физических лиц) или </w:t>
      </w:r>
      <w:r w:rsidR="005F2CCF" w:rsidRPr="00BB39AA">
        <w:rPr>
          <w:lang w:val="ru-RU"/>
        </w:rPr>
        <w:t>П</w:t>
      </w:r>
      <w:r w:rsidRPr="00BB39AA">
        <w:rPr>
          <w:lang w:val="ru-RU"/>
        </w:rPr>
        <w:t xml:space="preserve">риложения № 2 (для юридических лиц) к настоящему Регламенту, и надлежащим образом оформленные документы, подтверждающие соответствие требованиям, соблюдение которых необходимо для признания лица квалифицированным инвестором в соответствии с разделом 3 Регламента. </w:t>
      </w:r>
    </w:p>
    <w:p w14:paraId="5BE1FC08" w14:textId="77777777" w:rsidR="005F2CCF" w:rsidRPr="00BB39AA" w:rsidRDefault="005F2CCF" w:rsidP="00AB0A19">
      <w:pPr>
        <w:tabs>
          <w:tab w:val="left" w:pos="9639"/>
        </w:tabs>
        <w:jc w:val="both"/>
        <w:rPr>
          <w:lang w:val="ru-RU"/>
        </w:rPr>
      </w:pPr>
    </w:p>
    <w:p w14:paraId="02E69E80" w14:textId="77777777" w:rsidR="0026306F" w:rsidRPr="00BB39AA" w:rsidRDefault="00A37D4C" w:rsidP="00AB0A19">
      <w:pPr>
        <w:tabs>
          <w:tab w:val="left" w:pos="9639"/>
        </w:tabs>
        <w:jc w:val="both"/>
        <w:rPr>
          <w:lang w:val="ru-RU"/>
        </w:rPr>
      </w:pPr>
      <w:r w:rsidRPr="00BB39AA">
        <w:rPr>
          <w:lang w:val="ru-RU"/>
        </w:rPr>
        <w:t xml:space="preserve">4.2. Заявление лица с просьбой о признании его квалифицированным инвестором содержит: </w:t>
      </w:r>
    </w:p>
    <w:p w14:paraId="449950C7" w14:textId="77777777" w:rsidR="005F2CCF" w:rsidRPr="00BB39AA" w:rsidRDefault="005F2CCF" w:rsidP="00AB0A19">
      <w:pPr>
        <w:tabs>
          <w:tab w:val="left" w:pos="9639"/>
        </w:tabs>
        <w:jc w:val="both"/>
        <w:rPr>
          <w:lang w:val="ru-RU"/>
        </w:rPr>
      </w:pPr>
      <w:r w:rsidRPr="00BB39AA">
        <w:rPr>
          <w:lang w:val="ru-RU"/>
        </w:rPr>
        <w:t xml:space="preserve">-   </w:t>
      </w:r>
      <w:r w:rsidR="00A37D4C" w:rsidRPr="00BB39AA">
        <w:rPr>
          <w:lang w:val="ru-RU"/>
        </w:rPr>
        <w:t xml:space="preserve">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 </w:t>
      </w:r>
    </w:p>
    <w:p w14:paraId="3B5A3575" w14:textId="5E332B8D" w:rsidR="0026306F" w:rsidRPr="00BB39AA" w:rsidRDefault="005F2CCF" w:rsidP="00AB0A19">
      <w:pPr>
        <w:tabs>
          <w:tab w:val="left" w:pos="9639"/>
        </w:tabs>
        <w:jc w:val="both"/>
        <w:rPr>
          <w:lang w:val="ru-RU"/>
        </w:rPr>
      </w:pPr>
      <w:r w:rsidRPr="00BB39AA">
        <w:rPr>
          <w:lang w:val="ru-RU"/>
        </w:rPr>
        <w:t xml:space="preserve">-  </w:t>
      </w:r>
      <w:r w:rsidR="00A37D4C" w:rsidRPr="00BB39AA">
        <w:rPr>
          <w:lang w:val="ru-RU"/>
        </w:rPr>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05.03.1999 № 46-ФЗ «О защите прав и законных интересов инвесторов на рынке ценных бумаг» не осуществляются выплаты компенсаций из федерального компенсационного фонда; </w:t>
      </w:r>
    </w:p>
    <w:p w14:paraId="35A9F862" w14:textId="6C1A9976" w:rsidR="0026306F" w:rsidRPr="00BB39AA" w:rsidRDefault="00A37D4C" w:rsidP="00AB0A19">
      <w:pPr>
        <w:tabs>
          <w:tab w:val="left" w:pos="9639"/>
        </w:tabs>
        <w:jc w:val="both"/>
        <w:rPr>
          <w:lang w:val="ru-RU"/>
        </w:rPr>
      </w:pPr>
      <w:r w:rsidRPr="00BB39AA">
        <w:rPr>
          <w:lang w:val="ru-RU"/>
        </w:rPr>
        <w:t xml:space="preserve">− указание на то, что заявитель в случае признания его квалифицированным инвестором обязуется уведомить Управляющую компанию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 Заявление с просьбой о признании лица квалифицированным инвестором и документы, подтверждающие его соответствие требованиям, соблюдение которых необходимо для признания лица квалифицированным инвестором, представляются на бумажном носителе. </w:t>
      </w:r>
    </w:p>
    <w:p w14:paraId="537E2A85" w14:textId="77777777" w:rsidR="005F2CCF" w:rsidRPr="00BB39AA" w:rsidRDefault="005F2CCF" w:rsidP="00AB0A19">
      <w:pPr>
        <w:tabs>
          <w:tab w:val="left" w:pos="9639"/>
        </w:tabs>
        <w:jc w:val="both"/>
        <w:rPr>
          <w:lang w:val="ru-RU"/>
        </w:rPr>
      </w:pPr>
    </w:p>
    <w:p w14:paraId="038810CE" w14:textId="0566DEFA" w:rsidR="00A37D4C" w:rsidRPr="00BB39AA" w:rsidRDefault="00A37D4C" w:rsidP="00AB0A19">
      <w:pPr>
        <w:tabs>
          <w:tab w:val="left" w:pos="9639"/>
        </w:tabs>
        <w:jc w:val="both"/>
        <w:rPr>
          <w:lang w:val="ru-RU"/>
        </w:rPr>
      </w:pPr>
      <w:r w:rsidRPr="00BB39AA">
        <w:rPr>
          <w:lang w:val="ru-RU"/>
        </w:rPr>
        <w:t xml:space="preserve">4.3. Приказом генерального директора назначается лицо, ответственное за ведение реестра квалифицированных инвесторов, которое в срок не более 10 (десяти) рабочих дней проводит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подготавливает проект решения о признании или об отказе в признании лица квалифицированным инвестором по форме </w:t>
      </w:r>
      <w:r w:rsidR="005F2CCF" w:rsidRPr="00BB39AA">
        <w:rPr>
          <w:lang w:val="ru-RU"/>
        </w:rPr>
        <w:t>П</w:t>
      </w:r>
      <w:r w:rsidRPr="00BB39AA">
        <w:rPr>
          <w:lang w:val="ru-RU"/>
        </w:rPr>
        <w:t xml:space="preserve">риложения № 3 к Регламенту. </w:t>
      </w:r>
    </w:p>
    <w:p w14:paraId="1C097F8E" w14:textId="5684C14F" w:rsidR="00A37D4C" w:rsidRPr="00BB39AA" w:rsidRDefault="00A37D4C" w:rsidP="00AB0A19">
      <w:pPr>
        <w:tabs>
          <w:tab w:val="left" w:pos="9639"/>
        </w:tabs>
        <w:jc w:val="both"/>
        <w:rPr>
          <w:lang w:val="ru-RU"/>
        </w:rPr>
      </w:pPr>
      <w:r w:rsidRPr="00BB39AA">
        <w:rPr>
          <w:lang w:val="ru-RU"/>
        </w:rPr>
        <w:t xml:space="preserve">4.4. Управляющая компания вправе запросить дополнительные документы, подтверждающие соответствие лица требованиям, соблюдение которых необходимо для признания лица квалифицированным инвестором. В этом случае течение срока, предусмотренного пунктом 4.3 Регламента, приостанавливается с даты направления запроса заявителю до даты представления полного комплекта документов, предусмотренного запросом. </w:t>
      </w:r>
    </w:p>
    <w:p w14:paraId="3DF8DF26" w14:textId="77777777" w:rsidR="005F2CCF" w:rsidRPr="00BB39AA" w:rsidRDefault="005F2CCF" w:rsidP="00AB0A19">
      <w:pPr>
        <w:tabs>
          <w:tab w:val="left" w:pos="9639"/>
        </w:tabs>
        <w:jc w:val="both"/>
        <w:rPr>
          <w:lang w:val="ru-RU"/>
        </w:rPr>
      </w:pPr>
    </w:p>
    <w:p w14:paraId="4AF4E58F" w14:textId="77777777" w:rsidR="00A37D4C" w:rsidRPr="00BB39AA" w:rsidRDefault="00A37D4C" w:rsidP="00AB0A19">
      <w:pPr>
        <w:tabs>
          <w:tab w:val="left" w:pos="9639"/>
        </w:tabs>
        <w:jc w:val="both"/>
        <w:rPr>
          <w:lang w:val="ru-RU"/>
        </w:rPr>
      </w:pPr>
      <w:r w:rsidRPr="00BB39AA">
        <w:rPr>
          <w:lang w:val="ru-RU"/>
        </w:rPr>
        <w:t xml:space="preserve">4.5. Решение о признании лица квалифицированным инвестором содержит указание, в отношении каких видов сделок или ценных бумаг, и (или) производных финансовых инструментов, и (или) видов услуг заявитель признан квалифицированным инвестором. </w:t>
      </w:r>
    </w:p>
    <w:p w14:paraId="102B476D" w14:textId="77777777" w:rsidR="00A37D4C" w:rsidRPr="00BB39AA" w:rsidRDefault="00A37D4C" w:rsidP="00AB0A19">
      <w:pPr>
        <w:tabs>
          <w:tab w:val="left" w:pos="9639"/>
        </w:tabs>
        <w:jc w:val="both"/>
        <w:rPr>
          <w:lang w:val="ru-RU"/>
        </w:rPr>
      </w:pPr>
      <w:r w:rsidRPr="00BB39AA">
        <w:rPr>
          <w:lang w:val="ru-RU"/>
        </w:rPr>
        <w:t xml:space="preserve">4.6. В зависимости от принятого решения уполномоченное лицо Управляющей компании в день принятия решения о признании лица квалифицированным инвестором или об отказе в признании лица квалифицированным инвестором направляет данному лицу уведомление. </w:t>
      </w:r>
    </w:p>
    <w:p w14:paraId="2FB2CCBA" w14:textId="4F0C5626" w:rsidR="0026306F" w:rsidRPr="00BB39AA" w:rsidRDefault="00A37D4C" w:rsidP="00AB0A19">
      <w:pPr>
        <w:tabs>
          <w:tab w:val="left" w:pos="9639"/>
        </w:tabs>
        <w:jc w:val="both"/>
        <w:rPr>
          <w:lang w:val="ru-RU"/>
        </w:rPr>
      </w:pPr>
      <w:r w:rsidRPr="00BB39AA">
        <w:rPr>
          <w:lang w:val="ru-RU"/>
        </w:rPr>
        <w:t xml:space="preserve">4.7. В случае принятия решения о признании лица квалифицированным инвестором уведомление направляется по форме </w:t>
      </w:r>
      <w:r w:rsidR="005F2CCF" w:rsidRPr="00BB39AA">
        <w:rPr>
          <w:lang w:val="ru-RU"/>
        </w:rPr>
        <w:t>П</w:t>
      </w:r>
      <w:r w:rsidRPr="00BB39AA">
        <w:rPr>
          <w:lang w:val="ru-RU"/>
        </w:rPr>
        <w:t xml:space="preserve">риложения № 6(а) (для физических лиц) и по форме </w:t>
      </w:r>
      <w:r w:rsidR="005F2CCF" w:rsidRPr="00BB39AA">
        <w:rPr>
          <w:lang w:val="ru-RU"/>
        </w:rPr>
        <w:t>П</w:t>
      </w:r>
      <w:r w:rsidRPr="00BB39AA">
        <w:rPr>
          <w:lang w:val="ru-RU"/>
        </w:rPr>
        <w:t xml:space="preserve">риложения № 6(б) (для юридических лиц) к настоящему Регламенту и содержит сведения, в отношении каких ценных бумаг, и/или производных финансовых инструментов, и (или) видов услуг лицо признано квалифицированным инвестором. </w:t>
      </w:r>
    </w:p>
    <w:p w14:paraId="2931534A" w14:textId="77777777" w:rsidR="0026306F" w:rsidRPr="00BB39AA" w:rsidRDefault="00A37D4C" w:rsidP="00AB0A19">
      <w:pPr>
        <w:tabs>
          <w:tab w:val="left" w:pos="9639"/>
        </w:tabs>
        <w:jc w:val="both"/>
        <w:rPr>
          <w:lang w:val="ru-RU"/>
        </w:rPr>
      </w:pPr>
      <w:r w:rsidRPr="00BB39AA">
        <w:rPr>
          <w:lang w:val="ru-RU"/>
        </w:rPr>
        <w:t xml:space="preserve">Управляющая компания направляет уведомление о признании лица квалифицированным инвестором не позднее одного рабочего дня после дня его включения в реестр квалифицированных инвесторов способом, указанным в пункте 4.9 настоящего Регламента. </w:t>
      </w:r>
    </w:p>
    <w:p w14:paraId="6FFE5026" w14:textId="77777777" w:rsidR="007663D1" w:rsidRPr="00BB39AA" w:rsidRDefault="00A37D4C" w:rsidP="00AB0A19">
      <w:pPr>
        <w:tabs>
          <w:tab w:val="left" w:pos="9639"/>
        </w:tabs>
        <w:jc w:val="both"/>
        <w:rPr>
          <w:lang w:val="ru-RU"/>
        </w:rPr>
      </w:pPr>
      <w:r w:rsidRPr="00BB39AA">
        <w:rPr>
          <w:lang w:val="ru-RU"/>
        </w:rPr>
        <w:t xml:space="preserve">При направлении уведомления о признании физического лица квалифицированным инвестором с указанием последствий такого признания - фактом фиксации даты и времени направления уведомления в соответствии с настоящим Регламентом являются: </w:t>
      </w:r>
    </w:p>
    <w:p w14:paraId="7FE2128B" w14:textId="73E76566" w:rsidR="00930EFE" w:rsidRPr="00BB39AA" w:rsidRDefault="007663D1" w:rsidP="00AB0A19">
      <w:pPr>
        <w:tabs>
          <w:tab w:val="left" w:pos="9639"/>
        </w:tabs>
        <w:jc w:val="both"/>
        <w:rPr>
          <w:lang w:val="ru-RU"/>
        </w:rPr>
      </w:pPr>
      <w:r w:rsidRPr="00BB39AA">
        <w:rPr>
          <w:lang w:val="ru-RU"/>
        </w:rPr>
        <w:t xml:space="preserve">-   </w:t>
      </w:r>
      <w:r w:rsidR="00A37D4C" w:rsidRPr="00BB39AA">
        <w:rPr>
          <w:lang w:val="ru-RU"/>
        </w:rPr>
        <w:t xml:space="preserve">в офисе Управляющей компании по месту нахождения (адресу), указанному на сайте в сети Интернет </w:t>
      </w:r>
      <w:r w:rsidR="0056340E" w:rsidRPr="00BB39AA">
        <w:lastRenderedPageBreak/>
        <w:t>www</w:t>
      </w:r>
      <w:r w:rsidR="0056340E" w:rsidRPr="00BB39AA">
        <w:rPr>
          <w:lang w:val="ru-RU"/>
        </w:rPr>
        <w:t>.</w:t>
      </w:r>
      <w:proofErr w:type="spellStart"/>
      <w:r w:rsidR="0056340E" w:rsidRPr="00BB39AA">
        <w:t>reserv</w:t>
      </w:r>
      <w:proofErr w:type="spellEnd"/>
      <w:r w:rsidR="0056340E" w:rsidRPr="00BB39AA">
        <w:rPr>
          <w:lang w:val="ru-RU"/>
        </w:rPr>
        <w:t>-</w:t>
      </w:r>
      <w:r w:rsidR="0056340E" w:rsidRPr="00BB39AA">
        <w:t>am</w:t>
      </w:r>
      <w:r w:rsidR="0056340E" w:rsidRPr="00BB39AA">
        <w:rPr>
          <w:lang w:val="ru-RU"/>
        </w:rPr>
        <w:t>.</w:t>
      </w:r>
      <w:proofErr w:type="spellStart"/>
      <w:r w:rsidR="0056340E" w:rsidRPr="00BB39AA">
        <w:t>ru</w:t>
      </w:r>
      <w:proofErr w:type="spellEnd"/>
      <w:r w:rsidR="00A37D4C" w:rsidRPr="00BB39AA">
        <w:rPr>
          <w:lang w:val="ru-RU"/>
        </w:rPr>
        <w:t>, – проставление уполномоченным лицом Управляющей компании отметки о вручении на уведомлении с указанием даты и времени вручения уведомления лицу, признанному квалифицированным инвестором в момент его вручения;</w:t>
      </w:r>
    </w:p>
    <w:p w14:paraId="3F3592C6" w14:textId="1D1B465C" w:rsidR="00930EFE" w:rsidRPr="00BB39AA" w:rsidRDefault="007663D1" w:rsidP="00AB0A19">
      <w:pPr>
        <w:tabs>
          <w:tab w:val="left" w:pos="9639"/>
        </w:tabs>
        <w:jc w:val="both"/>
        <w:rPr>
          <w:lang w:val="ru-RU"/>
        </w:rPr>
      </w:pPr>
      <w:r w:rsidRPr="00BB39AA">
        <w:rPr>
          <w:lang w:val="ru-RU"/>
        </w:rPr>
        <w:t xml:space="preserve">-  </w:t>
      </w:r>
      <w:r w:rsidR="00A37D4C" w:rsidRPr="00BB39AA">
        <w:rPr>
          <w:lang w:val="ru-RU"/>
        </w:rPr>
        <w:t>по адресу места жительства / адресу места пребывания  – дата и время, указанные на почтовой квитанции с указанием трек-номера регистрируемого почтового отправления, полученной в отделении почтовой связи, при этом фиксируются наиболее ранние из даты и времени, указанных либо на почтовой квитанции либо в системе отслеживания регистрируемой почтовой корреспонденции на официальном сайте АО «Почта России</w:t>
      </w:r>
      <w:r w:rsidR="00930EFE" w:rsidRPr="00BB39AA">
        <w:rPr>
          <w:lang w:val="ru-RU"/>
        </w:rPr>
        <w:t>»</w:t>
      </w:r>
      <w:r w:rsidR="00A37D4C" w:rsidRPr="00BB39AA">
        <w:rPr>
          <w:lang w:val="ru-RU"/>
        </w:rPr>
        <w:t>.</w:t>
      </w:r>
    </w:p>
    <w:p w14:paraId="3A66ED12" w14:textId="77777777" w:rsidR="007663D1" w:rsidRPr="00BB39AA" w:rsidRDefault="007663D1" w:rsidP="00AB0A19">
      <w:pPr>
        <w:tabs>
          <w:tab w:val="left" w:pos="9639"/>
        </w:tabs>
        <w:jc w:val="both"/>
        <w:rPr>
          <w:lang w:val="ru-RU"/>
        </w:rPr>
      </w:pPr>
    </w:p>
    <w:p w14:paraId="656807E9" w14:textId="30A5030B" w:rsidR="00930EFE" w:rsidRPr="00BB39AA" w:rsidRDefault="00A37D4C" w:rsidP="00AB0A19">
      <w:pPr>
        <w:tabs>
          <w:tab w:val="left" w:pos="9639"/>
        </w:tabs>
        <w:jc w:val="both"/>
        <w:rPr>
          <w:lang w:val="ru-RU"/>
        </w:rPr>
      </w:pPr>
      <w:r w:rsidRPr="00BB39AA">
        <w:rPr>
          <w:lang w:val="ru-RU"/>
        </w:rPr>
        <w:t xml:space="preserve"> 4.8. В случае принятия решения об отказе в признании лица квалифицированным инвестором уведомление направляется по форме </w:t>
      </w:r>
      <w:r w:rsidR="007663D1" w:rsidRPr="00BB39AA">
        <w:rPr>
          <w:lang w:val="ru-RU"/>
        </w:rPr>
        <w:t>П</w:t>
      </w:r>
      <w:r w:rsidRPr="00BB39AA">
        <w:rPr>
          <w:lang w:val="ru-RU"/>
        </w:rPr>
        <w:t xml:space="preserve">риложения № 7 к настоящему Регламенту и содержит сведения о причине такого отказа. </w:t>
      </w:r>
    </w:p>
    <w:p w14:paraId="45729736" w14:textId="77777777" w:rsidR="007663D1" w:rsidRPr="00BB39AA" w:rsidRDefault="007663D1" w:rsidP="00AB0A19">
      <w:pPr>
        <w:tabs>
          <w:tab w:val="left" w:pos="9639"/>
        </w:tabs>
        <w:jc w:val="both"/>
        <w:rPr>
          <w:lang w:val="ru-RU"/>
        </w:rPr>
      </w:pPr>
    </w:p>
    <w:p w14:paraId="37BA9619" w14:textId="77777777" w:rsidR="00930EFE" w:rsidRPr="00BB39AA" w:rsidRDefault="00A37D4C" w:rsidP="00AB0A19">
      <w:pPr>
        <w:tabs>
          <w:tab w:val="left" w:pos="9639"/>
        </w:tabs>
        <w:jc w:val="both"/>
        <w:rPr>
          <w:lang w:val="ru-RU"/>
        </w:rPr>
      </w:pPr>
      <w:r w:rsidRPr="00BB39AA">
        <w:rPr>
          <w:lang w:val="ru-RU"/>
        </w:rPr>
        <w:t xml:space="preserve">4.9. Уведомления в соответствии с настоящим Регламентом направляются лицу способом связи, указанным им в заявлении о признании лица квалифицированным инвестором. </w:t>
      </w:r>
    </w:p>
    <w:p w14:paraId="271683C0" w14:textId="581FC0C4" w:rsidR="00930EFE" w:rsidRPr="00BB39AA" w:rsidRDefault="00A37D4C" w:rsidP="00AB0A19">
      <w:pPr>
        <w:tabs>
          <w:tab w:val="left" w:pos="9639"/>
        </w:tabs>
        <w:jc w:val="both"/>
        <w:rPr>
          <w:lang w:val="ru-RU"/>
        </w:rPr>
      </w:pPr>
      <w:r w:rsidRPr="00BB39AA">
        <w:rPr>
          <w:lang w:val="ru-RU"/>
        </w:rPr>
        <w:t xml:space="preserve">4.10. Лицо признается квалифицированным инвестором с момента внесения записи о его включении в реестр квалифицированных инвесторов. </w:t>
      </w:r>
    </w:p>
    <w:p w14:paraId="55330A5A" w14:textId="77777777" w:rsidR="007663D1" w:rsidRPr="00BB39AA" w:rsidRDefault="007663D1" w:rsidP="00AB0A19">
      <w:pPr>
        <w:tabs>
          <w:tab w:val="left" w:pos="9639"/>
        </w:tabs>
        <w:jc w:val="both"/>
        <w:rPr>
          <w:lang w:val="ru-RU"/>
        </w:rPr>
      </w:pPr>
    </w:p>
    <w:p w14:paraId="301854DF" w14:textId="2220EECC" w:rsidR="00930EFE" w:rsidRPr="00BB39AA" w:rsidRDefault="00A37D4C" w:rsidP="00AB0A19">
      <w:pPr>
        <w:tabs>
          <w:tab w:val="left" w:pos="9639"/>
        </w:tabs>
        <w:jc w:val="both"/>
        <w:rPr>
          <w:lang w:val="ru-RU"/>
        </w:rPr>
      </w:pPr>
      <w:r w:rsidRPr="00BB39AA">
        <w:rPr>
          <w:lang w:val="ru-RU"/>
        </w:rPr>
        <w:t>4.11. В случае признания лица квалифицированным инвестором на основании представленной им недостоверной информации последствия, предусмотренные пунктом 6 статьи 3 и частью 8 статьи 5 Закона, не применяются. Признание лица квалифицированным инвестором на основании представленной им недостоверной информации не является основанием недействительности сделок, совершенных за счет этого лица.</w:t>
      </w:r>
    </w:p>
    <w:p w14:paraId="6475C240" w14:textId="77777777" w:rsidR="007663D1" w:rsidRPr="00BB39AA" w:rsidRDefault="007663D1" w:rsidP="00AB0A19">
      <w:pPr>
        <w:tabs>
          <w:tab w:val="left" w:pos="9639"/>
        </w:tabs>
        <w:jc w:val="both"/>
        <w:rPr>
          <w:lang w:val="ru-RU"/>
        </w:rPr>
      </w:pPr>
    </w:p>
    <w:p w14:paraId="39723B93" w14:textId="41929D30" w:rsidR="00930EFE" w:rsidRPr="00BB39AA" w:rsidRDefault="00A37D4C" w:rsidP="00AB0A19">
      <w:pPr>
        <w:tabs>
          <w:tab w:val="left" w:pos="9639"/>
        </w:tabs>
        <w:jc w:val="both"/>
        <w:rPr>
          <w:lang w:val="ru-RU"/>
        </w:rPr>
      </w:pPr>
      <w:r w:rsidRPr="00BB39AA">
        <w:rPr>
          <w:lang w:val="ru-RU"/>
        </w:rPr>
        <w:t xml:space="preserve">4.12. Квалифицированный инвестор вправе обратиться в Управляющую компанию с заявлением об исключении его из реестра квалифицированных инвесторов по форме </w:t>
      </w:r>
      <w:r w:rsidR="007663D1" w:rsidRPr="00BB39AA">
        <w:rPr>
          <w:lang w:val="ru-RU"/>
        </w:rPr>
        <w:t>П</w:t>
      </w:r>
      <w:r w:rsidRPr="00BB39AA">
        <w:rPr>
          <w:lang w:val="ru-RU"/>
        </w:rPr>
        <w:t>риложения № 4 к настоящему Регламенту в целом или в отношении определенных видов ценных бумаг, и(или) производных финансовых инструментов, и (или) видов услуг, в отношении которых он был признан квалифицированным инвестором. В удовлетворении данного заявления Управляющая компания не имеет права отказать.</w:t>
      </w:r>
    </w:p>
    <w:p w14:paraId="6F8021A9" w14:textId="14AA0FA8" w:rsidR="00930EFE" w:rsidRPr="00BB39AA" w:rsidRDefault="00A37D4C" w:rsidP="00AB0A19">
      <w:pPr>
        <w:tabs>
          <w:tab w:val="left" w:pos="9639"/>
        </w:tabs>
        <w:jc w:val="both"/>
        <w:rPr>
          <w:lang w:val="ru-RU"/>
        </w:rPr>
      </w:pPr>
      <w:r w:rsidRPr="00BB39AA">
        <w:rPr>
          <w:lang w:val="ru-RU"/>
        </w:rPr>
        <w:t>Соответствующие изменения в реестр квалифицированных инвесторов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 об исключении из реестра, не исполнены до момента получения указанного заявления – не позднее следующего рабочего дня со дня исполнения последней совершенной сделки. Если заявки квалифицированного инвестора, подавшего заявление об исключении из реестра,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лицо, осуществляющее признание квалифицированным инвестором,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 квалифицированных инвесторов.</w:t>
      </w:r>
    </w:p>
    <w:p w14:paraId="5B2763EA" w14:textId="77777777" w:rsidR="007663D1" w:rsidRPr="00BB39AA" w:rsidRDefault="007663D1" w:rsidP="00AB0A19">
      <w:pPr>
        <w:tabs>
          <w:tab w:val="left" w:pos="9639"/>
        </w:tabs>
        <w:jc w:val="both"/>
        <w:rPr>
          <w:lang w:val="ru-RU"/>
        </w:rPr>
      </w:pPr>
    </w:p>
    <w:p w14:paraId="1443147A" w14:textId="161CF217" w:rsidR="00A37D4C" w:rsidRPr="00BB39AA" w:rsidRDefault="00A37D4C" w:rsidP="00AB0A19">
      <w:pPr>
        <w:tabs>
          <w:tab w:val="left" w:pos="9639"/>
        </w:tabs>
        <w:jc w:val="both"/>
        <w:rPr>
          <w:lang w:val="ru-RU"/>
        </w:rPr>
      </w:pPr>
      <w:r w:rsidRPr="00BB39AA">
        <w:rPr>
          <w:lang w:val="ru-RU"/>
        </w:rPr>
        <w:t xml:space="preserve"> 4.13. Управляющая компания вправе признать лицо квалифицированным инвестором на основании сведений, содержащихся в реестре лиц, признанных иным лицом квалифицированными инвесторами.</w:t>
      </w:r>
    </w:p>
    <w:p w14:paraId="5E651AEB" w14:textId="77777777" w:rsidR="00A37D4C" w:rsidRPr="00BB39AA" w:rsidRDefault="00A37D4C" w:rsidP="00AB0A19">
      <w:pPr>
        <w:tabs>
          <w:tab w:val="left" w:pos="9639"/>
        </w:tabs>
        <w:jc w:val="both"/>
        <w:rPr>
          <w:lang w:val="ru-RU"/>
        </w:rPr>
      </w:pPr>
    </w:p>
    <w:p w14:paraId="6614E382" w14:textId="4867A080" w:rsidR="00A37D4C" w:rsidRPr="00BB39AA" w:rsidRDefault="00A37D4C" w:rsidP="007663D1">
      <w:pPr>
        <w:tabs>
          <w:tab w:val="left" w:pos="9639"/>
        </w:tabs>
        <w:jc w:val="center"/>
        <w:rPr>
          <w:b/>
          <w:bCs/>
          <w:lang w:val="ru-RU"/>
        </w:rPr>
      </w:pPr>
      <w:r w:rsidRPr="00BB39AA">
        <w:rPr>
          <w:b/>
          <w:bCs/>
          <w:lang w:val="ru-RU"/>
        </w:rPr>
        <w:t xml:space="preserve">5. </w:t>
      </w:r>
      <w:r w:rsidR="00930EFE" w:rsidRPr="00BB39AA">
        <w:rPr>
          <w:b/>
          <w:bCs/>
          <w:lang w:val="ru-RU"/>
        </w:rPr>
        <w:t>Подтверждение статуса квалифицированного инвестора</w:t>
      </w:r>
    </w:p>
    <w:p w14:paraId="17719300" w14:textId="7B213167" w:rsidR="00A37D4C" w:rsidRPr="00BB39AA" w:rsidRDefault="00A37D4C" w:rsidP="00AB0A19">
      <w:pPr>
        <w:tabs>
          <w:tab w:val="left" w:pos="9639"/>
        </w:tabs>
        <w:jc w:val="both"/>
        <w:rPr>
          <w:lang w:val="ru-RU"/>
        </w:rPr>
      </w:pPr>
    </w:p>
    <w:p w14:paraId="70864D7E" w14:textId="77777777" w:rsidR="00930EFE" w:rsidRPr="00BB39AA" w:rsidRDefault="00A37D4C" w:rsidP="00AB0A19">
      <w:pPr>
        <w:tabs>
          <w:tab w:val="left" w:pos="9639"/>
        </w:tabs>
        <w:jc w:val="both"/>
        <w:rPr>
          <w:lang w:val="ru-RU"/>
        </w:rPr>
      </w:pPr>
      <w:r w:rsidRPr="00BB39AA">
        <w:rPr>
          <w:lang w:val="ru-RU"/>
        </w:rPr>
        <w:t xml:space="preserve">5.1. Управляющая компания не реже одного раза в год проводит проверку соблюдения юридическим лицом, признанным квалифицированным инвестором, требований, соответствие которым необходимо для признания лица квалифицированным инвестором. Для целей указанной проверки Управляющая компания имеет право затребовать представления (повторного представления) от юридического лица документов (части документов), указанных в пункте 3.2 настоящего Регламента. </w:t>
      </w:r>
    </w:p>
    <w:p w14:paraId="6790F9B9" w14:textId="1130F794" w:rsidR="00A37D4C" w:rsidRPr="00BB39AA" w:rsidRDefault="00A37D4C" w:rsidP="00AB0A19">
      <w:pPr>
        <w:tabs>
          <w:tab w:val="left" w:pos="9639"/>
        </w:tabs>
        <w:jc w:val="both"/>
        <w:rPr>
          <w:lang w:val="ru-RU"/>
        </w:rPr>
      </w:pPr>
      <w:r w:rsidRPr="00BB39AA">
        <w:rPr>
          <w:lang w:val="ru-RU"/>
        </w:rPr>
        <w:t xml:space="preserve">Для целей настоящего пункта началом года является дата, следующая за днем внесения в реестр записи о признании лица квалифицированным инвестором. </w:t>
      </w:r>
    </w:p>
    <w:p w14:paraId="1E96AE00" w14:textId="77777777" w:rsidR="007663D1" w:rsidRPr="00BB39AA" w:rsidRDefault="007663D1" w:rsidP="00AB0A19">
      <w:pPr>
        <w:tabs>
          <w:tab w:val="left" w:pos="9639"/>
        </w:tabs>
        <w:jc w:val="both"/>
        <w:rPr>
          <w:lang w:val="ru-RU"/>
        </w:rPr>
      </w:pPr>
    </w:p>
    <w:p w14:paraId="20742CF2" w14:textId="159E098C" w:rsidR="00A37D4C" w:rsidRPr="00BB39AA" w:rsidRDefault="00A37D4C" w:rsidP="00AB0A19">
      <w:pPr>
        <w:tabs>
          <w:tab w:val="left" w:pos="9639"/>
        </w:tabs>
        <w:jc w:val="both"/>
        <w:rPr>
          <w:lang w:val="ru-RU"/>
        </w:rPr>
      </w:pPr>
      <w:r w:rsidRPr="00BB39AA">
        <w:rPr>
          <w:lang w:val="ru-RU"/>
        </w:rPr>
        <w:lastRenderedPageBreak/>
        <w:t xml:space="preserve">5.2. Проверка осуществляется в порядке и сроки, предусмотренные в разделе 4 настоящего Регламента. </w:t>
      </w:r>
    </w:p>
    <w:p w14:paraId="6AE107A3" w14:textId="77777777" w:rsidR="007663D1" w:rsidRPr="00BB39AA" w:rsidRDefault="007663D1" w:rsidP="00AB0A19">
      <w:pPr>
        <w:tabs>
          <w:tab w:val="left" w:pos="9639"/>
        </w:tabs>
        <w:jc w:val="both"/>
        <w:rPr>
          <w:lang w:val="ru-RU"/>
        </w:rPr>
      </w:pPr>
    </w:p>
    <w:p w14:paraId="4371246B" w14:textId="23ECF916" w:rsidR="00A37D4C" w:rsidRPr="00BB39AA" w:rsidRDefault="00A37D4C" w:rsidP="00AB0A19">
      <w:pPr>
        <w:tabs>
          <w:tab w:val="left" w:pos="9639"/>
        </w:tabs>
        <w:jc w:val="both"/>
        <w:rPr>
          <w:lang w:val="ru-RU"/>
        </w:rPr>
      </w:pPr>
      <w:r w:rsidRPr="00BB39AA">
        <w:rPr>
          <w:lang w:val="ru-RU"/>
        </w:rPr>
        <w:t>5.3. Физическое лицо, признанное квалифицированным инвестором, обязано уведомить Управляющую компанию о несоблюдении им требований, соответствие которым необходимо для признания физического лица квалифицированным инвестором.</w:t>
      </w:r>
    </w:p>
    <w:p w14:paraId="6C9E1E6E" w14:textId="77777777" w:rsidR="00A37D4C" w:rsidRPr="00BB39AA" w:rsidRDefault="00A37D4C" w:rsidP="00AB0A19">
      <w:pPr>
        <w:tabs>
          <w:tab w:val="left" w:pos="9639"/>
        </w:tabs>
        <w:jc w:val="both"/>
        <w:rPr>
          <w:lang w:val="ru-RU"/>
        </w:rPr>
      </w:pPr>
    </w:p>
    <w:p w14:paraId="784D8553" w14:textId="55EEF8DE" w:rsidR="00A37D4C" w:rsidRPr="00BB39AA" w:rsidRDefault="00A37D4C" w:rsidP="007663D1">
      <w:pPr>
        <w:tabs>
          <w:tab w:val="left" w:pos="9639"/>
        </w:tabs>
        <w:jc w:val="center"/>
        <w:rPr>
          <w:b/>
          <w:bCs/>
          <w:lang w:val="ru-RU"/>
        </w:rPr>
      </w:pPr>
      <w:r w:rsidRPr="00BB39AA">
        <w:rPr>
          <w:b/>
          <w:bCs/>
          <w:lang w:val="ru-RU"/>
        </w:rPr>
        <w:t xml:space="preserve">6. </w:t>
      </w:r>
      <w:r w:rsidR="00930EFE" w:rsidRPr="00BB39AA">
        <w:rPr>
          <w:b/>
          <w:bCs/>
          <w:lang w:val="ru-RU"/>
        </w:rPr>
        <w:t>Порядок ведения реестра квалифицированных инвесторов и предоставления выписок из реестра квалифицированных инвесторов</w:t>
      </w:r>
    </w:p>
    <w:p w14:paraId="4BCE31D7" w14:textId="405AF31A" w:rsidR="007663D1" w:rsidRPr="00BB39AA" w:rsidRDefault="007663D1" w:rsidP="00AB0A19">
      <w:pPr>
        <w:tabs>
          <w:tab w:val="left" w:pos="9639"/>
        </w:tabs>
        <w:jc w:val="both"/>
        <w:rPr>
          <w:b/>
          <w:bCs/>
          <w:lang w:val="ru-RU"/>
        </w:rPr>
      </w:pPr>
    </w:p>
    <w:p w14:paraId="04CA59D2" w14:textId="1A2B5756" w:rsidR="00930EFE" w:rsidRPr="00BB39AA" w:rsidRDefault="00A37D4C" w:rsidP="00AB0A19">
      <w:pPr>
        <w:tabs>
          <w:tab w:val="left" w:pos="9639"/>
        </w:tabs>
        <w:jc w:val="both"/>
        <w:rPr>
          <w:lang w:val="ru-RU"/>
        </w:rPr>
      </w:pPr>
      <w:r w:rsidRPr="00BB39AA">
        <w:rPr>
          <w:lang w:val="ru-RU"/>
        </w:rPr>
        <w:t xml:space="preserve">6.1. Управляющая компания ведет реестр квалифицированных инвесторов в электронном виде по форме </w:t>
      </w:r>
      <w:r w:rsidR="00494628" w:rsidRPr="00BB39AA">
        <w:rPr>
          <w:lang w:val="ru-RU"/>
        </w:rPr>
        <w:t>П</w:t>
      </w:r>
      <w:r w:rsidRPr="00BB39AA">
        <w:rPr>
          <w:lang w:val="ru-RU"/>
        </w:rPr>
        <w:t xml:space="preserve">риложения № 8 к настоящему Регламенту. </w:t>
      </w:r>
    </w:p>
    <w:p w14:paraId="5FFCDC46" w14:textId="77777777" w:rsidR="00494628" w:rsidRPr="00BB39AA" w:rsidRDefault="00494628" w:rsidP="00AB0A19">
      <w:pPr>
        <w:tabs>
          <w:tab w:val="left" w:pos="9639"/>
        </w:tabs>
        <w:jc w:val="both"/>
        <w:rPr>
          <w:lang w:val="ru-RU"/>
        </w:rPr>
      </w:pPr>
    </w:p>
    <w:p w14:paraId="2A5B69EF" w14:textId="0BC231F3" w:rsidR="00930EFE" w:rsidRPr="00BB39AA" w:rsidRDefault="00A37D4C" w:rsidP="00AB0A19">
      <w:pPr>
        <w:tabs>
          <w:tab w:val="left" w:pos="9639"/>
        </w:tabs>
        <w:jc w:val="both"/>
        <w:rPr>
          <w:lang w:val="ru-RU"/>
        </w:rPr>
      </w:pPr>
      <w:r w:rsidRPr="00BB39AA">
        <w:rPr>
          <w:lang w:val="ru-RU"/>
        </w:rPr>
        <w:t xml:space="preserve">6.2. В случае принятия решения о признании заявителя квалифицированным инвестором, о признании его квалифицированным инвестором в отношении иных видов ценных бумаг, и(или) производных финансовых инструментов, и (или) видов услуг, предназначенных для квалифицированных инвесторов, об исключении из реестра квалифицированного инвестора Управляющая компания вносит данные о нем и информацию о соответствующих изменениях в реестр квалифицированных инвесторов. </w:t>
      </w:r>
    </w:p>
    <w:p w14:paraId="3402E822" w14:textId="77777777" w:rsidR="00494628" w:rsidRPr="00BB39AA" w:rsidRDefault="00494628" w:rsidP="00AB0A19">
      <w:pPr>
        <w:tabs>
          <w:tab w:val="left" w:pos="9639"/>
        </w:tabs>
        <w:jc w:val="both"/>
        <w:rPr>
          <w:lang w:val="ru-RU"/>
        </w:rPr>
      </w:pPr>
    </w:p>
    <w:p w14:paraId="458C35C8" w14:textId="6E90244F" w:rsidR="00930EFE" w:rsidRPr="00BB39AA" w:rsidRDefault="00A37D4C" w:rsidP="00AB0A19">
      <w:pPr>
        <w:tabs>
          <w:tab w:val="left" w:pos="9639"/>
        </w:tabs>
        <w:jc w:val="both"/>
        <w:rPr>
          <w:lang w:val="ru-RU"/>
        </w:rPr>
      </w:pPr>
      <w:r w:rsidRPr="00BB39AA">
        <w:rPr>
          <w:lang w:val="ru-RU"/>
        </w:rPr>
        <w:t xml:space="preserve">6.3. Включение/исключение лица в/из реестра квалифицированных инвесторов осуществляется не позднее следующего рабочего дня со дня принятия соответствующего решения с учетом положений пункта 4.12 настоящего Регламента. </w:t>
      </w:r>
    </w:p>
    <w:p w14:paraId="2ACDE13D" w14:textId="77777777" w:rsidR="00494628" w:rsidRPr="00BB39AA" w:rsidRDefault="00494628" w:rsidP="00AB0A19">
      <w:pPr>
        <w:tabs>
          <w:tab w:val="left" w:pos="9639"/>
        </w:tabs>
        <w:jc w:val="both"/>
        <w:rPr>
          <w:lang w:val="ru-RU"/>
        </w:rPr>
      </w:pPr>
    </w:p>
    <w:p w14:paraId="59FA9A00" w14:textId="77777777" w:rsidR="008B771B" w:rsidRPr="00BB39AA" w:rsidRDefault="00A37D4C" w:rsidP="00AB0A19">
      <w:pPr>
        <w:tabs>
          <w:tab w:val="left" w:pos="9639"/>
        </w:tabs>
        <w:jc w:val="both"/>
        <w:rPr>
          <w:lang w:val="ru-RU"/>
        </w:rPr>
      </w:pPr>
      <w:r w:rsidRPr="00BB39AA">
        <w:rPr>
          <w:lang w:val="ru-RU"/>
        </w:rPr>
        <w:t xml:space="preserve">6.4. В реестре квалифицированных инвесторов содержится следующая информация: </w:t>
      </w:r>
    </w:p>
    <w:p w14:paraId="6AB8B847" w14:textId="5B02AA4A" w:rsidR="008B771B" w:rsidRPr="00BB39AA" w:rsidRDefault="00494628" w:rsidP="00AB0A19">
      <w:pPr>
        <w:tabs>
          <w:tab w:val="left" w:pos="9639"/>
        </w:tabs>
        <w:jc w:val="both"/>
        <w:rPr>
          <w:lang w:val="ru-RU"/>
        </w:rPr>
      </w:pPr>
      <w:r w:rsidRPr="00BB39AA">
        <w:rPr>
          <w:lang w:val="ru-RU"/>
        </w:rPr>
        <w:t xml:space="preserve">-   </w:t>
      </w:r>
      <w:r w:rsidR="00A37D4C" w:rsidRPr="00BB39AA">
        <w:rPr>
          <w:lang w:val="ru-RU"/>
        </w:rPr>
        <w:t>полное и сокращенное фирменное наименование – для юридических лиц; фамилия, имя, отчество (последнее при наличии) – для физических лиц;</w:t>
      </w:r>
    </w:p>
    <w:p w14:paraId="535A56C5" w14:textId="0F1D805C" w:rsidR="008B771B" w:rsidRPr="00BB39AA" w:rsidRDefault="00494628" w:rsidP="00AB0A19">
      <w:pPr>
        <w:tabs>
          <w:tab w:val="left" w:pos="9639"/>
        </w:tabs>
        <w:jc w:val="both"/>
        <w:rPr>
          <w:lang w:val="ru-RU"/>
        </w:rPr>
      </w:pPr>
      <w:r w:rsidRPr="00BB39AA">
        <w:rPr>
          <w:lang w:val="ru-RU"/>
        </w:rPr>
        <w:t xml:space="preserve">-   </w:t>
      </w:r>
      <w:r w:rsidR="00A37D4C" w:rsidRPr="00BB39AA">
        <w:rPr>
          <w:lang w:val="ru-RU"/>
        </w:rPr>
        <w:t>адрес юридического лица или адрес места жительства или места пребывания физического лица; − идентификационный номер налогоплательщика или код иностранной организации, присвоенный налоговым органом</w:t>
      </w:r>
      <w:r w:rsidRPr="00BB39AA">
        <w:rPr>
          <w:lang w:val="ru-RU"/>
        </w:rPr>
        <w:t>,</w:t>
      </w:r>
      <w:r w:rsidR="00A37D4C" w:rsidRPr="00BB39AA">
        <w:rPr>
          <w:lang w:val="ru-RU"/>
        </w:rPr>
        <w:t xml:space="preserve"> – для юридического лица;</w:t>
      </w:r>
    </w:p>
    <w:p w14:paraId="5139488D" w14:textId="77777777" w:rsidR="00494628" w:rsidRPr="00BB39AA" w:rsidRDefault="00494628" w:rsidP="00AB0A19">
      <w:pPr>
        <w:tabs>
          <w:tab w:val="left" w:pos="9639"/>
        </w:tabs>
        <w:jc w:val="both"/>
        <w:rPr>
          <w:lang w:val="ru-RU"/>
        </w:rPr>
      </w:pPr>
      <w:r w:rsidRPr="00BB39AA">
        <w:rPr>
          <w:lang w:val="ru-RU"/>
        </w:rPr>
        <w:t xml:space="preserve">-   </w:t>
      </w:r>
      <w:r w:rsidR="00A37D4C" w:rsidRPr="00BB39AA">
        <w:rPr>
          <w:lang w:val="ru-RU"/>
        </w:rPr>
        <w:t xml:space="preserve">реквизиты документа, удостоверяющего личность, – для физического лица; </w:t>
      </w:r>
    </w:p>
    <w:p w14:paraId="79FDCC93" w14:textId="77777777" w:rsidR="00494628" w:rsidRPr="00BB39AA" w:rsidRDefault="00494628" w:rsidP="00AB0A19">
      <w:pPr>
        <w:tabs>
          <w:tab w:val="left" w:pos="9639"/>
        </w:tabs>
        <w:jc w:val="both"/>
        <w:rPr>
          <w:lang w:val="ru-RU"/>
        </w:rPr>
      </w:pPr>
      <w:r w:rsidRPr="00BB39AA">
        <w:rPr>
          <w:lang w:val="ru-RU"/>
        </w:rPr>
        <w:t xml:space="preserve">-   </w:t>
      </w:r>
      <w:r w:rsidR="00A37D4C" w:rsidRPr="00BB39AA">
        <w:rPr>
          <w:lang w:val="ru-RU"/>
        </w:rPr>
        <w:t>дата внесения записи о лице в реестр квалифицированных инвесторов;</w:t>
      </w:r>
    </w:p>
    <w:p w14:paraId="7F2D88CA" w14:textId="77777777" w:rsidR="00494628" w:rsidRPr="00BB39AA" w:rsidRDefault="00494628" w:rsidP="00AB0A19">
      <w:pPr>
        <w:tabs>
          <w:tab w:val="left" w:pos="9639"/>
        </w:tabs>
        <w:jc w:val="both"/>
        <w:rPr>
          <w:lang w:val="ru-RU"/>
        </w:rPr>
      </w:pPr>
      <w:r w:rsidRPr="00BB39AA">
        <w:rPr>
          <w:lang w:val="ru-RU"/>
        </w:rPr>
        <w:t xml:space="preserve">-   </w:t>
      </w:r>
      <w:r w:rsidR="00A37D4C" w:rsidRPr="00BB39AA">
        <w:rPr>
          <w:lang w:val="ru-RU"/>
        </w:rPr>
        <w:t xml:space="preserve">виды ценных бумаг, и (или) производных финансовых инструментов, и (или) дата исключения лица из реестра квалифицированных инвесторов; </w:t>
      </w:r>
    </w:p>
    <w:p w14:paraId="77186D45" w14:textId="77777777" w:rsidR="00494628" w:rsidRPr="00BB39AA" w:rsidRDefault="00494628" w:rsidP="00AB0A19">
      <w:pPr>
        <w:tabs>
          <w:tab w:val="left" w:pos="9639"/>
        </w:tabs>
        <w:jc w:val="both"/>
        <w:rPr>
          <w:lang w:val="ru-RU"/>
        </w:rPr>
      </w:pPr>
      <w:r w:rsidRPr="00BB39AA">
        <w:rPr>
          <w:lang w:val="ru-RU"/>
        </w:rPr>
        <w:t xml:space="preserve">-   </w:t>
      </w:r>
      <w:r w:rsidR="00A37D4C" w:rsidRPr="00BB39AA">
        <w:rPr>
          <w:lang w:val="ru-RU"/>
        </w:rPr>
        <w:t>виды услуг, в отношении которых данное лицо признано квалифицированным инвестором;</w:t>
      </w:r>
    </w:p>
    <w:p w14:paraId="65AEF6D4" w14:textId="45D146FD" w:rsidR="008B771B" w:rsidRPr="00BB39AA" w:rsidRDefault="00494628" w:rsidP="00AB0A19">
      <w:pPr>
        <w:tabs>
          <w:tab w:val="left" w:pos="9639"/>
        </w:tabs>
        <w:jc w:val="both"/>
        <w:rPr>
          <w:lang w:val="ru-RU"/>
        </w:rPr>
      </w:pPr>
      <w:r w:rsidRPr="00BB39AA">
        <w:rPr>
          <w:lang w:val="ru-RU"/>
        </w:rPr>
        <w:t xml:space="preserve">- </w:t>
      </w:r>
      <w:r w:rsidR="00A37D4C" w:rsidRPr="00BB39AA">
        <w:rPr>
          <w:lang w:val="ru-RU"/>
        </w:rPr>
        <w:t>основания внесения в реестр квалифицированных инвесторов (пункт из раздела 2 настоящего Регламента);</w:t>
      </w:r>
    </w:p>
    <w:p w14:paraId="28218BB9" w14:textId="5202D969" w:rsidR="008B771B" w:rsidRPr="00BB39AA" w:rsidRDefault="00494628" w:rsidP="00AB0A19">
      <w:pPr>
        <w:tabs>
          <w:tab w:val="left" w:pos="9639"/>
        </w:tabs>
        <w:jc w:val="both"/>
        <w:rPr>
          <w:lang w:val="ru-RU"/>
        </w:rPr>
      </w:pPr>
      <w:r w:rsidRPr="00BB39AA">
        <w:rPr>
          <w:lang w:val="ru-RU"/>
        </w:rPr>
        <w:t xml:space="preserve">-   </w:t>
      </w:r>
      <w:r w:rsidR="00A37D4C" w:rsidRPr="00BB39AA">
        <w:rPr>
          <w:lang w:val="ru-RU"/>
        </w:rPr>
        <w:t xml:space="preserve">причина исключения лица из реестра квалифицированных инвесторов. </w:t>
      </w:r>
    </w:p>
    <w:p w14:paraId="08F9888E" w14:textId="77777777" w:rsidR="00494628" w:rsidRPr="00BB39AA" w:rsidRDefault="00494628" w:rsidP="00AB0A19">
      <w:pPr>
        <w:tabs>
          <w:tab w:val="left" w:pos="9639"/>
        </w:tabs>
        <w:jc w:val="both"/>
        <w:rPr>
          <w:lang w:val="ru-RU"/>
        </w:rPr>
      </w:pPr>
    </w:p>
    <w:p w14:paraId="39A3D896" w14:textId="77777777" w:rsidR="00494628" w:rsidRPr="00BB39AA" w:rsidRDefault="00A37D4C" w:rsidP="00AB0A19">
      <w:pPr>
        <w:tabs>
          <w:tab w:val="left" w:pos="9639"/>
        </w:tabs>
        <w:jc w:val="both"/>
        <w:rPr>
          <w:lang w:val="ru-RU"/>
        </w:rPr>
      </w:pPr>
      <w:r w:rsidRPr="00BB39AA">
        <w:rPr>
          <w:lang w:val="ru-RU"/>
        </w:rPr>
        <w:t>6.5. Квалифицированный инвестор может быть исключен из реестра квалифицированных инвесторов по решению Управляющей компании при несоблюдении им требований, соответствие которым необходимо для признания лица квалифицированным инвестором.</w:t>
      </w:r>
      <w:r w:rsidR="00494628" w:rsidRPr="00BB39AA">
        <w:rPr>
          <w:lang w:val="ru-RU"/>
        </w:rPr>
        <w:t xml:space="preserve"> </w:t>
      </w:r>
      <w:r w:rsidRPr="00BB39AA">
        <w:rPr>
          <w:lang w:val="ru-RU"/>
        </w:rPr>
        <w:t>Управляющая компания обязана исключить квалифицированного инвестора из реестра квалифицированных инвесторов на основании его заявления об исключении его из реестра квалифицированных инвесторов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w:t>
      </w:r>
    </w:p>
    <w:p w14:paraId="780679E0" w14:textId="20215418" w:rsidR="008B771B" w:rsidRPr="00BB39AA" w:rsidRDefault="00A37D4C" w:rsidP="00AB0A19">
      <w:pPr>
        <w:tabs>
          <w:tab w:val="left" w:pos="9639"/>
        </w:tabs>
        <w:jc w:val="both"/>
        <w:rPr>
          <w:lang w:val="ru-RU"/>
        </w:rPr>
      </w:pPr>
      <w:r w:rsidRPr="00BB39AA">
        <w:rPr>
          <w:lang w:val="ru-RU"/>
        </w:rPr>
        <w:t xml:space="preserve"> </w:t>
      </w:r>
    </w:p>
    <w:p w14:paraId="486FCA1F" w14:textId="164441E4" w:rsidR="00A37D4C" w:rsidRPr="00BB39AA" w:rsidRDefault="00A37D4C" w:rsidP="00AB0A19">
      <w:pPr>
        <w:tabs>
          <w:tab w:val="left" w:pos="9639"/>
        </w:tabs>
        <w:jc w:val="both"/>
        <w:rPr>
          <w:lang w:val="ru-RU"/>
        </w:rPr>
      </w:pPr>
      <w:r w:rsidRPr="00BB39AA">
        <w:rPr>
          <w:lang w:val="ru-RU"/>
        </w:rPr>
        <w:t xml:space="preserve">6.6. Управляющая компания предоставляет квалифицированному инвестору по его письменному запросу выписку из реестра квалифицированных инвесторов по форме </w:t>
      </w:r>
      <w:r w:rsidR="00494628" w:rsidRPr="00BB39AA">
        <w:rPr>
          <w:lang w:val="ru-RU"/>
        </w:rPr>
        <w:t>П</w:t>
      </w:r>
      <w:r w:rsidRPr="00BB39AA">
        <w:rPr>
          <w:lang w:val="ru-RU"/>
        </w:rPr>
        <w:t>риложения № 9 к настоящему Регламенту, содержащую информацию о данном лице, в сроки, не превышающие 2 (два) рабочих дня с даты поступления запроса.</w:t>
      </w:r>
    </w:p>
    <w:p w14:paraId="2EE9B9EE" w14:textId="53A07349" w:rsidR="008B771B" w:rsidRPr="00BB39AA" w:rsidRDefault="00A37D4C" w:rsidP="00AB0A19">
      <w:pPr>
        <w:tabs>
          <w:tab w:val="left" w:pos="9639"/>
        </w:tabs>
        <w:jc w:val="both"/>
        <w:rPr>
          <w:lang w:val="ru-RU"/>
        </w:rPr>
      </w:pPr>
      <w:r w:rsidRPr="00BB39AA">
        <w:rPr>
          <w:lang w:val="ru-RU"/>
        </w:rPr>
        <w:t>Выписка из реестра квалифицированных инвесторов направляются лицу на бумажном носителе или в электронном виде в зависимости от способа отправки, указанного в запросе.</w:t>
      </w:r>
    </w:p>
    <w:p w14:paraId="4D739ED8" w14:textId="77777777" w:rsidR="00494628" w:rsidRPr="00BB39AA" w:rsidRDefault="00494628" w:rsidP="00AB0A19">
      <w:pPr>
        <w:tabs>
          <w:tab w:val="left" w:pos="9639"/>
        </w:tabs>
        <w:jc w:val="both"/>
        <w:rPr>
          <w:lang w:val="ru-RU"/>
        </w:rPr>
      </w:pPr>
    </w:p>
    <w:p w14:paraId="0E41464F" w14:textId="137B56E6" w:rsidR="008B771B" w:rsidRPr="00BB39AA" w:rsidRDefault="00A37D4C" w:rsidP="00AB0A19">
      <w:pPr>
        <w:tabs>
          <w:tab w:val="left" w:pos="9639"/>
        </w:tabs>
        <w:jc w:val="both"/>
        <w:rPr>
          <w:lang w:val="ru-RU"/>
        </w:rPr>
      </w:pPr>
      <w:r w:rsidRPr="00BB39AA">
        <w:rPr>
          <w:lang w:val="ru-RU"/>
        </w:rPr>
        <w:t xml:space="preserve">6.7. Управляющая компания не менее одного раза в год информирует физическое лицо, признанное ею квалифицированным инвестором, о его праве подать заявление об исключении из реестра квалифицированных инвесторов путем направления такой информации заказным письмом с уведомлением о вручении по адресу места жительства / адресу места пребывания, указанному физическим лицом в заявлении, либо путем вручения его под подпись с указанием даты и времени вручения с описанием последствий такого исключения, в зависимости от способа, определенного в соответствии с пунктом 4.9 настоящего Регламента. В этом случае физическое лицо утрачивает возможность приобретать инвестиционные паи паевых инвестиционных фондов, предназначенные для </w:t>
      </w:r>
      <w:r w:rsidRPr="00BB39AA">
        <w:rPr>
          <w:lang w:val="ru-RU"/>
        </w:rPr>
        <w:lastRenderedPageBreak/>
        <w:t>квалифицированных инвесторов, под управлением Управляющей компании, в отношении которых указанное физическое лицо было признано Управляющей компанией квалифицированным инвестором.</w:t>
      </w:r>
    </w:p>
    <w:p w14:paraId="7DC16D39" w14:textId="77777777" w:rsidR="00494628" w:rsidRPr="00BB39AA" w:rsidRDefault="00494628" w:rsidP="00AB0A19">
      <w:pPr>
        <w:tabs>
          <w:tab w:val="left" w:pos="9639"/>
        </w:tabs>
        <w:jc w:val="both"/>
        <w:rPr>
          <w:lang w:val="ru-RU"/>
        </w:rPr>
      </w:pPr>
    </w:p>
    <w:p w14:paraId="343F1360" w14:textId="0CC28968" w:rsidR="00494628" w:rsidRPr="00BB39AA" w:rsidRDefault="00A37D4C" w:rsidP="00AB0A19">
      <w:pPr>
        <w:tabs>
          <w:tab w:val="left" w:pos="9639"/>
        </w:tabs>
        <w:jc w:val="both"/>
        <w:rPr>
          <w:lang w:val="ru-RU"/>
        </w:rPr>
      </w:pPr>
      <w:r w:rsidRPr="00BB39AA">
        <w:rPr>
          <w:lang w:val="ru-RU"/>
        </w:rPr>
        <w:t xml:space="preserve">6.8. Заявление об исключении из реестра квалифицированных инвесторов может быть вручено физическим лицом в офисе Управляющей компании по месту нахождения (адресу), указанному на сайте в сети Интернет </w:t>
      </w:r>
      <w:r w:rsidR="0056340E" w:rsidRPr="00BB39AA">
        <w:t>www</w:t>
      </w:r>
      <w:r w:rsidR="0056340E" w:rsidRPr="00BB39AA">
        <w:rPr>
          <w:lang w:val="ru-RU"/>
        </w:rPr>
        <w:t>.</w:t>
      </w:r>
      <w:proofErr w:type="spellStart"/>
      <w:r w:rsidR="0056340E" w:rsidRPr="00BB39AA">
        <w:t>reserv</w:t>
      </w:r>
      <w:proofErr w:type="spellEnd"/>
      <w:r w:rsidR="0056340E" w:rsidRPr="00BB39AA">
        <w:rPr>
          <w:lang w:val="ru-RU"/>
        </w:rPr>
        <w:t>-</w:t>
      </w:r>
      <w:r w:rsidR="0056340E" w:rsidRPr="00BB39AA">
        <w:t>am</w:t>
      </w:r>
      <w:r w:rsidR="0056340E" w:rsidRPr="00BB39AA">
        <w:rPr>
          <w:lang w:val="ru-RU"/>
        </w:rPr>
        <w:t>.</w:t>
      </w:r>
      <w:proofErr w:type="spellStart"/>
      <w:r w:rsidR="0056340E" w:rsidRPr="00BB39AA">
        <w:t>ru</w:t>
      </w:r>
      <w:proofErr w:type="spellEnd"/>
      <w:r w:rsidRPr="00BB39AA">
        <w:rPr>
          <w:lang w:val="ru-RU"/>
        </w:rPr>
        <w:t xml:space="preserve">, либо направлено им почтовой связью по почтовому адресу </w:t>
      </w:r>
      <w:r w:rsidR="0056340E" w:rsidRPr="00BB39AA">
        <w:rPr>
          <w:lang w:val="ru-RU"/>
        </w:rPr>
        <w:t>ООО УК</w:t>
      </w:r>
      <w:r w:rsidR="00494628" w:rsidRPr="00BB39AA">
        <w:rPr>
          <w:lang w:val="ru-RU"/>
        </w:rPr>
        <w:t xml:space="preserve"> </w:t>
      </w:r>
      <w:r w:rsidRPr="00BB39AA">
        <w:rPr>
          <w:lang w:val="ru-RU"/>
        </w:rPr>
        <w:t>«</w:t>
      </w:r>
      <w:r w:rsidR="0056340E" w:rsidRPr="00BB39AA">
        <w:rPr>
          <w:lang w:val="ru-RU"/>
        </w:rPr>
        <w:t>РЭМ</w:t>
      </w:r>
      <w:r w:rsidR="008B771B" w:rsidRPr="00BB39AA">
        <w:rPr>
          <w:lang w:val="ru-RU"/>
        </w:rPr>
        <w:t>»</w:t>
      </w:r>
      <w:r w:rsidRPr="00BB39AA">
        <w:rPr>
          <w:lang w:val="ru-RU"/>
        </w:rPr>
        <w:t>, указанному на сайте в сети Интернет</w:t>
      </w:r>
      <w:r w:rsidR="008B771B" w:rsidRPr="00BB39AA">
        <w:rPr>
          <w:lang w:val="ru-RU"/>
        </w:rPr>
        <w:t xml:space="preserve"> </w:t>
      </w:r>
      <w:r w:rsidR="0056340E" w:rsidRPr="00BB39AA">
        <w:t>www</w:t>
      </w:r>
      <w:r w:rsidR="0056340E" w:rsidRPr="00BB39AA">
        <w:rPr>
          <w:lang w:val="ru-RU"/>
        </w:rPr>
        <w:t>.</w:t>
      </w:r>
      <w:proofErr w:type="spellStart"/>
      <w:r w:rsidR="0056340E" w:rsidRPr="00BB39AA">
        <w:t>reserv</w:t>
      </w:r>
      <w:proofErr w:type="spellEnd"/>
      <w:r w:rsidR="0056340E" w:rsidRPr="00BB39AA">
        <w:rPr>
          <w:lang w:val="ru-RU"/>
        </w:rPr>
        <w:t>-</w:t>
      </w:r>
      <w:r w:rsidR="0056340E" w:rsidRPr="00BB39AA">
        <w:t>am</w:t>
      </w:r>
      <w:r w:rsidR="0056340E" w:rsidRPr="00BB39AA">
        <w:rPr>
          <w:lang w:val="ru-RU"/>
        </w:rPr>
        <w:t>.</w:t>
      </w:r>
      <w:proofErr w:type="spellStart"/>
      <w:r w:rsidR="0056340E" w:rsidRPr="00BB39AA">
        <w:t>ru</w:t>
      </w:r>
      <w:proofErr w:type="spellEnd"/>
      <w:r w:rsidR="008B771B" w:rsidRPr="00BB39AA">
        <w:rPr>
          <w:lang w:val="ru-RU"/>
        </w:rPr>
        <w:t>.</w:t>
      </w:r>
      <w:r w:rsidRPr="00BB39AA">
        <w:rPr>
          <w:lang w:val="ru-RU"/>
        </w:rPr>
        <w:t xml:space="preserve"> </w:t>
      </w:r>
    </w:p>
    <w:p w14:paraId="498121F3" w14:textId="343D71AF" w:rsidR="008B771B" w:rsidRPr="00BB39AA" w:rsidRDefault="00A37D4C" w:rsidP="00AB0A19">
      <w:pPr>
        <w:tabs>
          <w:tab w:val="left" w:pos="9639"/>
        </w:tabs>
        <w:jc w:val="both"/>
        <w:rPr>
          <w:lang w:val="ru-RU"/>
        </w:rPr>
      </w:pPr>
      <w:r w:rsidRPr="00BB39AA">
        <w:rPr>
          <w:lang w:val="ru-RU"/>
        </w:rPr>
        <w:t xml:space="preserve"> </w:t>
      </w:r>
    </w:p>
    <w:p w14:paraId="59068188" w14:textId="77777777" w:rsidR="00A37D4C" w:rsidRPr="00BB39AA" w:rsidRDefault="00A37D4C" w:rsidP="00AB0A19">
      <w:pPr>
        <w:tabs>
          <w:tab w:val="left" w:pos="9639"/>
        </w:tabs>
        <w:jc w:val="both"/>
        <w:rPr>
          <w:lang w:val="ru-RU"/>
        </w:rPr>
      </w:pPr>
      <w:r w:rsidRPr="00BB39AA">
        <w:rPr>
          <w:lang w:val="ru-RU"/>
        </w:rPr>
        <w:t>6.9. Управляющая компания хранит информацию, подтверждающую факт, дату и время доведения до сведения физического лица, признанного квалифицированным инвестором, информации, указанной в пунктах 4.7 и 6.7 настоящего Регламента, не менее 3 (трех) лет с даты погашения инвестиционных паев паевого инвестиционного фонда, находящегося под управлением Управляющей компании, принадлежащих такому физическому лицу. Управляющая компания обеспечивает защиту информации, указанной в абзаце первом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7F5B8E87" w14:textId="77777777" w:rsidR="00AB0A19" w:rsidRPr="00BB39AA" w:rsidRDefault="00AB0A19" w:rsidP="00A04298">
      <w:pPr>
        <w:jc w:val="right"/>
        <w:rPr>
          <w:lang w:val="ru-RU"/>
        </w:rPr>
      </w:pPr>
    </w:p>
    <w:p w14:paraId="6B64497F" w14:textId="77777777" w:rsidR="00AB0A19" w:rsidRPr="00BB39AA" w:rsidRDefault="00AB0A19" w:rsidP="00A04298">
      <w:pPr>
        <w:jc w:val="right"/>
        <w:rPr>
          <w:lang w:val="ru-RU"/>
        </w:rPr>
      </w:pPr>
    </w:p>
    <w:p w14:paraId="07952B1E" w14:textId="77777777" w:rsidR="00AB0A19" w:rsidRPr="00BB39AA" w:rsidRDefault="00AB0A19" w:rsidP="00A04298">
      <w:pPr>
        <w:jc w:val="right"/>
        <w:rPr>
          <w:lang w:val="ru-RU"/>
        </w:rPr>
      </w:pPr>
    </w:p>
    <w:p w14:paraId="28144802" w14:textId="77777777" w:rsidR="00AB0A19" w:rsidRPr="00BB39AA" w:rsidRDefault="00AB0A19" w:rsidP="00A04298">
      <w:pPr>
        <w:jc w:val="right"/>
        <w:rPr>
          <w:lang w:val="ru-RU"/>
        </w:rPr>
      </w:pPr>
    </w:p>
    <w:p w14:paraId="06EC141B" w14:textId="77777777" w:rsidR="00AB0A19" w:rsidRPr="00BB39AA" w:rsidRDefault="00AB0A19" w:rsidP="00A04298">
      <w:pPr>
        <w:jc w:val="right"/>
        <w:rPr>
          <w:lang w:val="ru-RU"/>
        </w:rPr>
      </w:pPr>
    </w:p>
    <w:p w14:paraId="12451D97" w14:textId="77777777" w:rsidR="00AB0A19" w:rsidRPr="00BB39AA" w:rsidRDefault="00AB0A19" w:rsidP="00A04298">
      <w:pPr>
        <w:jc w:val="right"/>
        <w:rPr>
          <w:lang w:val="ru-RU"/>
        </w:rPr>
      </w:pPr>
    </w:p>
    <w:p w14:paraId="3AC2AD22" w14:textId="77777777" w:rsidR="00AB0A19" w:rsidRPr="00BB39AA" w:rsidRDefault="00AB0A19" w:rsidP="00A04298">
      <w:pPr>
        <w:jc w:val="right"/>
        <w:rPr>
          <w:lang w:val="ru-RU"/>
        </w:rPr>
      </w:pPr>
    </w:p>
    <w:p w14:paraId="08ADC43C" w14:textId="77777777" w:rsidR="00AB0A19" w:rsidRPr="00BB39AA" w:rsidRDefault="00AB0A19" w:rsidP="00A04298">
      <w:pPr>
        <w:jc w:val="right"/>
        <w:rPr>
          <w:lang w:val="ru-RU"/>
        </w:rPr>
      </w:pPr>
    </w:p>
    <w:p w14:paraId="02304B49" w14:textId="77777777" w:rsidR="00AB0A19" w:rsidRPr="00BB39AA" w:rsidRDefault="00AB0A19" w:rsidP="00A04298">
      <w:pPr>
        <w:jc w:val="right"/>
        <w:rPr>
          <w:lang w:val="ru-RU"/>
        </w:rPr>
      </w:pPr>
    </w:p>
    <w:p w14:paraId="4781D69D" w14:textId="77777777" w:rsidR="00AB0A19" w:rsidRPr="00BB39AA" w:rsidRDefault="00AB0A19" w:rsidP="00A04298">
      <w:pPr>
        <w:jc w:val="right"/>
        <w:rPr>
          <w:lang w:val="ru-RU"/>
        </w:rPr>
      </w:pPr>
    </w:p>
    <w:p w14:paraId="0A2F2B0C" w14:textId="77777777" w:rsidR="00AB0A19" w:rsidRPr="00BB39AA" w:rsidRDefault="00AB0A19" w:rsidP="00A04298">
      <w:pPr>
        <w:jc w:val="right"/>
        <w:rPr>
          <w:lang w:val="ru-RU"/>
        </w:rPr>
      </w:pPr>
    </w:p>
    <w:p w14:paraId="7D748503" w14:textId="77777777" w:rsidR="00AB0A19" w:rsidRPr="00BB39AA" w:rsidRDefault="00AB0A19" w:rsidP="00A04298">
      <w:pPr>
        <w:jc w:val="right"/>
        <w:rPr>
          <w:lang w:val="ru-RU"/>
        </w:rPr>
      </w:pPr>
    </w:p>
    <w:p w14:paraId="31A8ACC0" w14:textId="72D72AAE" w:rsidR="00AB0A19" w:rsidRPr="00BB39AA" w:rsidRDefault="00AB0A19" w:rsidP="00A04298">
      <w:pPr>
        <w:jc w:val="right"/>
        <w:rPr>
          <w:lang w:val="ru-RU"/>
        </w:rPr>
      </w:pPr>
    </w:p>
    <w:p w14:paraId="438D4920" w14:textId="1E3B2A77" w:rsidR="00494628" w:rsidRPr="00BB39AA" w:rsidRDefault="00494628" w:rsidP="00A04298">
      <w:pPr>
        <w:jc w:val="right"/>
        <w:rPr>
          <w:lang w:val="ru-RU"/>
        </w:rPr>
      </w:pPr>
    </w:p>
    <w:p w14:paraId="5ED8E8E7" w14:textId="426BBF4F" w:rsidR="00494628" w:rsidRPr="00BB39AA" w:rsidRDefault="00494628" w:rsidP="00A04298">
      <w:pPr>
        <w:jc w:val="right"/>
        <w:rPr>
          <w:lang w:val="ru-RU"/>
        </w:rPr>
      </w:pPr>
    </w:p>
    <w:p w14:paraId="3A9707ED" w14:textId="4F17DAD9" w:rsidR="00494628" w:rsidRPr="00BB39AA" w:rsidRDefault="00494628" w:rsidP="00A04298">
      <w:pPr>
        <w:jc w:val="right"/>
        <w:rPr>
          <w:lang w:val="ru-RU"/>
        </w:rPr>
      </w:pPr>
    </w:p>
    <w:p w14:paraId="6133A92C" w14:textId="15EDDDDF" w:rsidR="00494628" w:rsidRPr="00BB39AA" w:rsidRDefault="00494628" w:rsidP="00A04298">
      <w:pPr>
        <w:jc w:val="right"/>
        <w:rPr>
          <w:lang w:val="ru-RU"/>
        </w:rPr>
      </w:pPr>
    </w:p>
    <w:p w14:paraId="6165622A" w14:textId="0973E145" w:rsidR="00494628" w:rsidRPr="00BB39AA" w:rsidRDefault="00494628" w:rsidP="00A04298">
      <w:pPr>
        <w:jc w:val="right"/>
        <w:rPr>
          <w:lang w:val="ru-RU"/>
        </w:rPr>
      </w:pPr>
    </w:p>
    <w:p w14:paraId="3D95B8C8" w14:textId="33DEAAA5" w:rsidR="00494628" w:rsidRPr="00BB39AA" w:rsidRDefault="00494628" w:rsidP="00A04298">
      <w:pPr>
        <w:jc w:val="right"/>
        <w:rPr>
          <w:lang w:val="ru-RU"/>
        </w:rPr>
      </w:pPr>
    </w:p>
    <w:p w14:paraId="00455B8E" w14:textId="7FD6015E" w:rsidR="00494628" w:rsidRPr="00BB39AA" w:rsidRDefault="00494628" w:rsidP="00A04298">
      <w:pPr>
        <w:jc w:val="right"/>
        <w:rPr>
          <w:lang w:val="ru-RU"/>
        </w:rPr>
      </w:pPr>
    </w:p>
    <w:p w14:paraId="4FFF687D" w14:textId="14585682" w:rsidR="00494628" w:rsidRPr="00BB39AA" w:rsidRDefault="00494628" w:rsidP="00A04298">
      <w:pPr>
        <w:jc w:val="right"/>
        <w:rPr>
          <w:lang w:val="ru-RU"/>
        </w:rPr>
      </w:pPr>
    </w:p>
    <w:p w14:paraId="1BFB7D90" w14:textId="1A0CC9F7" w:rsidR="00494628" w:rsidRPr="00BB39AA" w:rsidRDefault="00494628" w:rsidP="00A04298">
      <w:pPr>
        <w:jc w:val="right"/>
        <w:rPr>
          <w:lang w:val="ru-RU"/>
        </w:rPr>
      </w:pPr>
    </w:p>
    <w:p w14:paraId="77ACDB99" w14:textId="3D7178BD" w:rsidR="00494628" w:rsidRPr="00BB39AA" w:rsidRDefault="00494628" w:rsidP="00A04298">
      <w:pPr>
        <w:jc w:val="right"/>
        <w:rPr>
          <w:lang w:val="ru-RU"/>
        </w:rPr>
      </w:pPr>
    </w:p>
    <w:p w14:paraId="4531C3C0" w14:textId="212F7578" w:rsidR="00494628" w:rsidRPr="00BB39AA" w:rsidRDefault="00494628" w:rsidP="00A04298">
      <w:pPr>
        <w:jc w:val="right"/>
        <w:rPr>
          <w:lang w:val="ru-RU"/>
        </w:rPr>
      </w:pPr>
    </w:p>
    <w:p w14:paraId="34BA3278" w14:textId="662EF012" w:rsidR="00494628" w:rsidRPr="00BB39AA" w:rsidRDefault="00494628" w:rsidP="00A04298">
      <w:pPr>
        <w:jc w:val="right"/>
        <w:rPr>
          <w:lang w:val="ru-RU"/>
        </w:rPr>
      </w:pPr>
    </w:p>
    <w:p w14:paraId="31BCD182" w14:textId="33BE4271" w:rsidR="00494628" w:rsidRPr="00BB39AA" w:rsidRDefault="00494628" w:rsidP="00A04298">
      <w:pPr>
        <w:jc w:val="right"/>
        <w:rPr>
          <w:lang w:val="ru-RU"/>
        </w:rPr>
      </w:pPr>
    </w:p>
    <w:p w14:paraId="2507B734" w14:textId="340C0AAD" w:rsidR="00494628" w:rsidRPr="00BB39AA" w:rsidRDefault="00494628" w:rsidP="00A04298">
      <w:pPr>
        <w:jc w:val="right"/>
        <w:rPr>
          <w:lang w:val="ru-RU"/>
        </w:rPr>
      </w:pPr>
    </w:p>
    <w:p w14:paraId="4D025EF2" w14:textId="6F014A6B" w:rsidR="00494628" w:rsidRPr="00BB39AA" w:rsidRDefault="00494628" w:rsidP="00A04298">
      <w:pPr>
        <w:jc w:val="right"/>
        <w:rPr>
          <w:lang w:val="ru-RU"/>
        </w:rPr>
      </w:pPr>
    </w:p>
    <w:p w14:paraId="1F90E947" w14:textId="15520CC2" w:rsidR="00494628" w:rsidRPr="00BB39AA" w:rsidRDefault="00494628" w:rsidP="00A04298">
      <w:pPr>
        <w:jc w:val="right"/>
        <w:rPr>
          <w:lang w:val="ru-RU"/>
        </w:rPr>
      </w:pPr>
    </w:p>
    <w:p w14:paraId="07C0184A" w14:textId="6F708FFE" w:rsidR="00494628" w:rsidRPr="00BB39AA" w:rsidRDefault="00494628" w:rsidP="00A04298">
      <w:pPr>
        <w:jc w:val="right"/>
        <w:rPr>
          <w:lang w:val="ru-RU"/>
        </w:rPr>
      </w:pPr>
    </w:p>
    <w:p w14:paraId="4C50FD8E" w14:textId="5A1C1B35" w:rsidR="00494628" w:rsidRPr="00BB39AA" w:rsidRDefault="00494628" w:rsidP="00A04298">
      <w:pPr>
        <w:jc w:val="right"/>
        <w:rPr>
          <w:lang w:val="ru-RU"/>
        </w:rPr>
      </w:pPr>
    </w:p>
    <w:p w14:paraId="034CAC4E" w14:textId="2F7ADCF7" w:rsidR="00494628" w:rsidRPr="00BB39AA" w:rsidRDefault="00494628" w:rsidP="00A04298">
      <w:pPr>
        <w:jc w:val="right"/>
        <w:rPr>
          <w:lang w:val="ru-RU"/>
        </w:rPr>
      </w:pPr>
    </w:p>
    <w:p w14:paraId="177BC527" w14:textId="02473659" w:rsidR="00494628" w:rsidRPr="00BB39AA" w:rsidRDefault="00494628" w:rsidP="00A04298">
      <w:pPr>
        <w:jc w:val="right"/>
        <w:rPr>
          <w:lang w:val="ru-RU"/>
        </w:rPr>
      </w:pPr>
    </w:p>
    <w:p w14:paraId="00FCAB42" w14:textId="7842BBEC" w:rsidR="00494628" w:rsidRPr="00BB39AA" w:rsidRDefault="00494628" w:rsidP="00A04298">
      <w:pPr>
        <w:jc w:val="right"/>
        <w:rPr>
          <w:lang w:val="ru-RU"/>
        </w:rPr>
      </w:pPr>
    </w:p>
    <w:p w14:paraId="33303F5F" w14:textId="5CFBE2DF" w:rsidR="00494628" w:rsidRPr="00BB39AA" w:rsidRDefault="00494628" w:rsidP="00A04298">
      <w:pPr>
        <w:jc w:val="right"/>
        <w:rPr>
          <w:lang w:val="ru-RU"/>
        </w:rPr>
      </w:pPr>
    </w:p>
    <w:p w14:paraId="463B6A2A" w14:textId="7064AF56" w:rsidR="00494628" w:rsidRPr="00BB39AA" w:rsidRDefault="00494628" w:rsidP="00A04298">
      <w:pPr>
        <w:jc w:val="right"/>
        <w:rPr>
          <w:lang w:val="ru-RU"/>
        </w:rPr>
      </w:pPr>
    </w:p>
    <w:p w14:paraId="61A76D87" w14:textId="6F21B479" w:rsidR="00494628" w:rsidRPr="00BB39AA" w:rsidRDefault="00494628" w:rsidP="00A04298">
      <w:pPr>
        <w:jc w:val="right"/>
        <w:rPr>
          <w:lang w:val="ru-RU"/>
        </w:rPr>
      </w:pPr>
    </w:p>
    <w:p w14:paraId="7B157D64" w14:textId="027853DA" w:rsidR="00494628" w:rsidRPr="00BB39AA" w:rsidRDefault="00494628" w:rsidP="00A04298">
      <w:pPr>
        <w:jc w:val="right"/>
        <w:rPr>
          <w:lang w:val="ru-RU"/>
        </w:rPr>
      </w:pPr>
    </w:p>
    <w:p w14:paraId="5D3582AC" w14:textId="77777777" w:rsidR="00494628" w:rsidRPr="00BB39AA" w:rsidRDefault="00494628" w:rsidP="00A04298">
      <w:pPr>
        <w:jc w:val="right"/>
        <w:rPr>
          <w:lang w:val="ru-RU"/>
        </w:rPr>
      </w:pPr>
    </w:p>
    <w:p w14:paraId="7D86D5B3" w14:textId="77777777" w:rsidR="00AB0A19" w:rsidRPr="00BB39AA" w:rsidRDefault="00AB0A19" w:rsidP="00A04298">
      <w:pPr>
        <w:jc w:val="right"/>
        <w:rPr>
          <w:lang w:val="ru-RU"/>
        </w:rPr>
      </w:pPr>
    </w:p>
    <w:p w14:paraId="08618150" w14:textId="77777777" w:rsidR="00AB0A19" w:rsidRPr="00BB39AA" w:rsidRDefault="00AB0A19" w:rsidP="00A04298">
      <w:pPr>
        <w:jc w:val="right"/>
        <w:rPr>
          <w:lang w:val="ru-RU"/>
        </w:rPr>
      </w:pPr>
    </w:p>
    <w:p w14:paraId="6CB1F652" w14:textId="77777777" w:rsidR="0056340E" w:rsidRPr="00BB39AA" w:rsidRDefault="0056340E">
      <w:pPr>
        <w:rPr>
          <w:sz w:val="18"/>
          <w:szCs w:val="18"/>
          <w:lang w:val="ru-RU"/>
        </w:rPr>
      </w:pPr>
      <w:r w:rsidRPr="00BB39AA">
        <w:rPr>
          <w:sz w:val="18"/>
          <w:szCs w:val="18"/>
          <w:lang w:val="ru-RU"/>
        </w:rPr>
        <w:br w:type="page"/>
      </w:r>
    </w:p>
    <w:p w14:paraId="3DB6C092" w14:textId="4DC07E16" w:rsidR="00A04298" w:rsidRPr="00BB39AA" w:rsidRDefault="00A04298" w:rsidP="00A04298">
      <w:pPr>
        <w:jc w:val="right"/>
        <w:rPr>
          <w:sz w:val="18"/>
          <w:szCs w:val="18"/>
          <w:lang w:val="ru-RU"/>
        </w:rPr>
      </w:pPr>
      <w:r w:rsidRPr="00BB39AA">
        <w:rPr>
          <w:sz w:val="18"/>
          <w:szCs w:val="18"/>
          <w:lang w:val="ru-RU"/>
        </w:rPr>
        <w:lastRenderedPageBreak/>
        <w:t>Приложение №1 к Регламенту</w:t>
      </w:r>
    </w:p>
    <w:p w14:paraId="3ED5B936" w14:textId="77777777" w:rsidR="00A04298" w:rsidRPr="00BB39AA" w:rsidRDefault="00A04298" w:rsidP="00DA2F53">
      <w:pPr>
        <w:jc w:val="both"/>
        <w:rPr>
          <w:sz w:val="18"/>
          <w:szCs w:val="18"/>
          <w:lang w:val="ru-RU"/>
        </w:rPr>
      </w:pPr>
    </w:p>
    <w:p w14:paraId="5A294E33" w14:textId="7DA9CE4B" w:rsidR="00A04298" w:rsidRPr="00BB39AA" w:rsidRDefault="00A04298" w:rsidP="00A04298">
      <w:pPr>
        <w:jc w:val="center"/>
        <w:rPr>
          <w:sz w:val="18"/>
          <w:szCs w:val="18"/>
          <w:lang w:val="ru-RU"/>
        </w:rPr>
      </w:pPr>
      <w:r w:rsidRPr="00BB39AA">
        <w:rPr>
          <w:sz w:val="18"/>
          <w:szCs w:val="18"/>
          <w:lang w:val="ru-RU"/>
        </w:rPr>
        <w:t>ЗАЯВЛЕНИЕ</w:t>
      </w:r>
    </w:p>
    <w:p w14:paraId="45D02F9C" w14:textId="60AFF250" w:rsidR="00A04298" w:rsidRPr="00BB39AA" w:rsidRDefault="00A04298" w:rsidP="00DA2F53">
      <w:pPr>
        <w:jc w:val="both"/>
        <w:rPr>
          <w:sz w:val="18"/>
          <w:szCs w:val="18"/>
          <w:lang w:val="ru-RU"/>
        </w:rPr>
      </w:pPr>
      <w:r w:rsidRPr="00BB39AA">
        <w:rPr>
          <w:sz w:val="18"/>
          <w:szCs w:val="18"/>
          <w:lang w:val="ru-RU"/>
        </w:rPr>
        <w:t xml:space="preserve">Настоящим </w:t>
      </w:r>
      <w:proofErr w:type="gramStart"/>
      <w:r w:rsidRPr="00BB39AA">
        <w:rPr>
          <w:sz w:val="18"/>
          <w:szCs w:val="18"/>
          <w:lang w:val="ru-RU"/>
        </w:rPr>
        <w:t>я,_</w:t>
      </w:r>
      <w:proofErr w:type="gramEnd"/>
      <w:r w:rsidRPr="00BB39AA">
        <w:rPr>
          <w:sz w:val="18"/>
          <w:szCs w:val="18"/>
          <w:lang w:val="ru-RU"/>
        </w:rPr>
        <w:t>___________________</w:t>
      </w:r>
      <w:r w:rsidR="00494628" w:rsidRPr="00BB39AA">
        <w:rPr>
          <w:sz w:val="18"/>
          <w:szCs w:val="18"/>
          <w:lang w:val="ru-RU"/>
        </w:rPr>
        <w:t>_____________________________</w:t>
      </w:r>
      <w:r w:rsidRPr="00BB39AA">
        <w:rPr>
          <w:sz w:val="18"/>
          <w:szCs w:val="18"/>
          <w:lang w:val="ru-RU"/>
        </w:rPr>
        <w:t xml:space="preserve">_____________________________________________, </w:t>
      </w:r>
    </w:p>
    <w:p w14:paraId="5D7BDE7D" w14:textId="77777777" w:rsidR="00A04298" w:rsidRPr="00BB39AA" w:rsidRDefault="00A04298" w:rsidP="00A04298">
      <w:pPr>
        <w:jc w:val="center"/>
        <w:rPr>
          <w:sz w:val="18"/>
          <w:szCs w:val="18"/>
          <w:lang w:val="ru-RU"/>
        </w:rPr>
      </w:pPr>
      <w:r w:rsidRPr="00BB39AA">
        <w:rPr>
          <w:sz w:val="18"/>
          <w:szCs w:val="18"/>
          <w:lang w:val="ru-RU"/>
        </w:rPr>
        <w:t>(Ф.И.О. полностью заявителя – физического лица)</w:t>
      </w:r>
    </w:p>
    <w:p w14:paraId="6C91A64F" w14:textId="01002716" w:rsidR="00A04298" w:rsidRPr="00BB39AA" w:rsidRDefault="00A04298" w:rsidP="00A04298">
      <w:pPr>
        <w:rPr>
          <w:sz w:val="18"/>
          <w:szCs w:val="18"/>
          <w:lang w:val="ru-RU"/>
        </w:rPr>
      </w:pPr>
      <w:r w:rsidRPr="00BB39AA">
        <w:rPr>
          <w:sz w:val="18"/>
          <w:szCs w:val="18"/>
          <w:lang w:val="ru-RU"/>
        </w:rPr>
        <w:t>___________________________________________</w:t>
      </w:r>
      <w:r w:rsidR="00494628" w:rsidRPr="00BB39AA">
        <w:rPr>
          <w:sz w:val="18"/>
          <w:szCs w:val="18"/>
          <w:lang w:val="ru-RU"/>
        </w:rPr>
        <w:t>_____________________________</w:t>
      </w:r>
      <w:r w:rsidRPr="00BB39AA">
        <w:rPr>
          <w:sz w:val="18"/>
          <w:szCs w:val="18"/>
          <w:lang w:val="ru-RU"/>
        </w:rPr>
        <w:t xml:space="preserve">__________________________________, </w:t>
      </w:r>
    </w:p>
    <w:p w14:paraId="47B1AF7D" w14:textId="77777777" w:rsidR="00A04298" w:rsidRPr="00BB39AA" w:rsidRDefault="00A04298" w:rsidP="00A04298">
      <w:pPr>
        <w:jc w:val="center"/>
        <w:rPr>
          <w:sz w:val="18"/>
          <w:szCs w:val="18"/>
          <w:lang w:val="ru-RU"/>
        </w:rPr>
      </w:pPr>
      <w:r w:rsidRPr="00BB39AA">
        <w:rPr>
          <w:sz w:val="18"/>
          <w:szCs w:val="18"/>
          <w:lang w:val="ru-RU"/>
        </w:rPr>
        <w:t xml:space="preserve">(данные документа, удостоверяющего личность) </w:t>
      </w:r>
    </w:p>
    <w:p w14:paraId="2591E159" w14:textId="7597DE0C" w:rsidR="00A04298" w:rsidRPr="00BB39AA" w:rsidRDefault="00A04298" w:rsidP="00A04298">
      <w:pPr>
        <w:rPr>
          <w:sz w:val="18"/>
          <w:szCs w:val="18"/>
          <w:lang w:val="ru-RU"/>
        </w:rPr>
      </w:pPr>
      <w:r w:rsidRPr="00BB39AA">
        <w:rPr>
          <w:sz w:val="18"/>
          <w:szCs w:val="18"/>
          <w:lang w:val="ru-RU"/>
        </w:rPr>
        <w:t>_______________________________________________________</w:t>
      </w:r>
      <w:r w:rsidR="00494628" w:rsidRPr="00BB39AA">
        <w:rPr>
          <w:sz w:val="18"/>
          <w:szCs w:val="18"/>
          <w:lang w:val="ru-RU"/>
        </w:rPr>
        <w:t>_____________________________</w:t>
      </w:r>
      <w:r w:rsidRPr="00BB39AA">
        <w:rPr>
          <w:sz w:val="18"/>
          <w:szCs w:val="18"/>
          <w:lang w:val="ru-RU"/>
        </w:rPr>
        <w:t xml:space="preserve">______________________, </w:t>
      </w:r>
    </w:p>
    <w:p w14:paraId="2EDEB6DF" w14:textId="77777777" w:rsidR="00A04298" w:rsidRPr="00BB39AA" w:rsidRDefault="00A04298" w:rsidP="00A04298">
      <w:pPr>
        <w:jc w:val="center"/>
        <w:rPr>
          <w:sz w:val="18"/>
          <w:szCs w:val="18"/>
          <w:lang w:val="ru-RU"/>
        </w:rPr>
      </w:pPr>
      <w:r w:rsidRPr="00BB39AA">
        <w:rPr>
          <w:sz w:val="18"/>
          <w:szCs w:val="18"/>
          <w:lang w:val="ru-RU"/>
        </w:rPr>
        <w:t>(адрес места жительства / адрес места пребывания)</w:t>
      </w:r>
    </w:p>
    <w:p w14:paraId="5BE79B86" w14:textId="4E7D8A3C" w:rsidR="00A04298" w:rsidRPr="00BB39AA" w:rsidRDefault="00A04298" w:rsidP="00A04298">
      <w:pPr>
        <w:rPr>
          <w:sz w:val="18"/>
          <w:szCs w:val="18"/>
          <w:lang w:val="ru-RU"/>
        </w:rPr>
      </w:pPr>
      <w:r w:rsidRPr="00BB39AA">
        <w:rPr>
          <w:sz w:val="18"/>
          <w:szCs w:val="18"/>
          <w:lang w:val="ru-RU"/>
        </w:rPr>
        <w:t xml:space="preserve"> прошу признать меня квалифицированным инвестором в отношении: ____________________________________________</w:t>
      </w:r>
      <w:r w:rsidR="00494628" w:rsidRPr="00BB39AA">
        <w:rPr>
          <w:sz w:val="18"/>
          <w:szCs w:val="18"/>
          <w:lang w:val="ru-RU"/>
        </w:rPr>
        <w:t>______________________________</w:t>
      </w:r>
      <w:r w:rsidRPr="00BB39AA">
        <w:rPr>
          <w:sz w:val="18"/>
          <w:szCs w:val="18"/>
          <w:lang w:val="ru-RU"/>
        </w:rPr>
        <w:t xml:space="preserve">_________________________________ </w:t>
      </w:r>
    </w:p>
    <w:p w14:paraId="23DE328F" w14:textId="77777777" w:rsidR="00A04298" w:rsidRPr="00BB39AA" w:rsidRDefault="00A04298" w:rsidP="00A04298">
      <w:pPr>
        <w:rPr>
          <w:sz w:val="18"/>
          <w:szCs w:val="18"/>
          <w:lang w:val="ru-RU"/>
        </w:rPr>
      </w:pPr>
      <w:r w:rsidRPr="00BB39AA">
        <w:rPr>
          <w:sz w:val="18"/>
          <w:szCs w:val="18"/>
          <w:lang w:val="ru-RU"/>
        </w:rPr>
        <w:t xml:space="preserve">(перечень видов ценных бумаг и (или) производных финансовых инструментов и (или) перечень видов услуг, </w:t>
      </w:r>
    </w:p>
    <w:p w14:paraId="0F2C2832" w14:textId="7AC30A46" w:rsidR="00A04298" w:rsidRPr="00BB39AA" w:rsidRDefault="00A04298" w:rsidP="00A04298">
      <w:pPr>
        <w:rPr>
          <w:sz w:val="18"/>
          <w:szCs w:val="18"/>
          <w:lang w:val="ru-RU"/>
        </w:rPr>
      </w:pPr>
      <w:r w:rsidRPr="00BB39AA">
        <w:rPr>
          <w:sz w:val="18"/>
          <w:szCs w:val="18"/>
          <w:lang w:val="ru-RU"/>
        </w:rPr>
        <w:t>___________________________________________________</w:t>
      </w:r>
      <w:r w:rsidR="00494628" w:rsidRPr="00BB39AA">
        <w:rPr>
          <w:sz w:val="18"/>
          <w:szCs w:val="18"/>
          <w:lang w:val="ru-RU"/>
        </w:rPr>
        <w:t>_____________________________</w:t>
      </w:r>
      <w:r w:rsidRPr="00BB39AA">
        <w:rPr>
          <w:sz w:val="18"/>
          <w:szCs w:val="18"/>
          <w:lang w:val="ru-RU"/>
        </w:rPr>
        <w:t>__________________________</w:t>
      </w:r>
      <w:r w:rsidR="00494628" w:rsidRPr="00BB39AA">
        <w:rPr>
          <w:sz w:val="18"/>
          <w:szCs w:val="18"/>
          <w:lang w:val="ru-RU"/>
        </w:rPr>
        <w:t>_</w:t>
      </w:r>
      <w:r w:rsidRPr="00BB39AA">
        <w:rPr>
          <w:sz w:val="18"/>
          <w:szCs w:val="18"/>
          <w:lang w:val="ru-RU"/>
        </w:rPr>
        <w:t xml:space="preserve"> </w:t>
      </w:r>
    </w:p>
    <w:p w14:paraId="4E673E0E" w14:textId="77777777" w:rsidR="00A04298" w:rsidRPr="00BB39AA" w:rsidRDefault="00A04298" w:rsidP="00A04298">
      <w:pPr>
        <w:rPr>
          <w:sz w:val="18"/>
          <w:szCs w:val="18"/>
          <w:lang w:val="ru-RU"/>
        </w:rPr>
      </w:pPr>
      <w:r w:rsidRPr="00BB39AA">
        <w:rPr>
          <w:sz w:val="18"/>
          <w:szCs w:val="18"/>
          <w:lang w:val="ru-RU"/>
        </w:rPr>
        <w:t xml:space="preserve">в отношении которых заявитель обращается с просьбой быть признанным квалифицированным инвестором) </w:t>
      </w:r>
    </w:p>
    <w:p w14:paraId="34A74802" w14:textId="77777777" w:rsidR="00A04298" w:rsidRPr="00BB39AA" w:rsidRDefault="00A04298" w:rsidP="00A04298">
      <w:pPr>
        <w:rPr>
          <w:sz w:val="18"/>
          <w:szCs w:val="18"/>
          <w:lang w:val="ru-RU"/>
        </w:rPr>
      </w:pPr>
    </w:p>
    <w:p w14:paraId="6FDF3B6F" w14:textId="77777777" w:rsidR="00A04298" w:rsidRPr="00BB39AA" w:rsidRDefault="00A04298" w:rsidP="00A04298">
      <w:pPr>
        <w:rPr>
          <w:sz w:val="18"/>
          <w:szCs w:val="18"/>
          <w:lang w:val="ru-RU"/>
        </w:rPr>
      </w:pPr>
      <w:r w:rsidRPr="00BB39AA">
        <w:rPr>
          <w:sz w:val="18"/>
          <w:szCs w:val="18"/>
          <w:lang w:val="ru-RU"/>
        </w:rPr>
        <w:t xml:space="preserve">В подтверждение своего соответствия требованиям, предъявляемым к квалифицированным инвесторам – физическим лицам, представляю следующие документы: </w:t>
      </w:r>
    </w:p>
    <w:p w14:paraId="03C8452D" w14:textId="77777777" w:rsidR="00A04298" w:rsidRPr="00BB39AA" w:rsidRDefault="00A04298" w:rsidP="00A04298">
      <w:pPr>
        <w:rPr>
          <w:sz w:val="18"/>
          <w:szCs w:val="18"/>
          <w:lang w:val="ru-RU"/>
        </w:rPr>
      </w:pPr>
    </w:p>
    <w:tbl>
      <w:tblPr>
        <w:tblStyle w:val="ab"/>
        <w:tblW w:w="0" w:type="auto"/>
        <w:tblInd w:w="108" w:type="dxa"/>
        <w:tblLook w:val="04A0" w:firstRow="1" w:lastRow="0" w:firstColumn="1" w:lastColumn="0" w:noHBand="0" w:noVBand="1"/>
      </w:tblPr>
      <w:tblGrid>
        <w:gridCol w:w="4992"/>
        <w:gridCol w:w="4789"/>
      </w:tblGrid>
      <w:tr w:rsidR="00A04298" w:rsidRPr="00BB39AA" w14:paraId="784F9C3A" w14:textId="77777777" w:rsidTr="00DB5527">
        <w:tc>
          <w:tcPr>
            <w:tcW w:w="4992" w:type="dxa"/>
          </w:tcPr>
          <w:p w14:paraId="10492D4F" w14:textId="71FB0EE3" w:rsidR="00A04298" w:rsidRPr="00BB39AA" w:rsidRDefault="00A04298" w:rsidP="00A04298">
            <w:pPr>
              <w:rPr>
                <w:sz w:val="18"/>
                <w:szCs w:val="18"/>
                <w:lang w:val="ru-RU"/>
              </w:rPr>
            </w:pPr>
            <w:r w:rsidRPr="00BB39AA">
              <w:rPr>
                <w:sz w:val="18"/>
                <w:szCs w:val="18"/>
                <w:lang w:val="ru-RU"/>
              </w:rPr>
              <w:t>СОДЕРЖАНИЕ ТРЕБОВАНИЯ</w:t>
            </w:r>
          </w:p>
        </w:tc>
        <w:tc>
          <w:tcPr>
            <w:tcW w:w="4789" w:type="dxa"/>
          </w:tcPr>
          <w:p w14:paraId="4781E38A" w14:textId="77777777" w:rsidR="00A04298" w:rsidRPr="00BB39AA" w:rsidRDefault="00A04298" w:rsidP="00A04298">
            <w:pPr>
              <w:rPr>
                <w:sz w:val="18"/>
                <w:szCs w:val="18"/>
                <w:lang w:val="ru-RU"/>
              </w:rPr>
            </w:pPr>
            <w:r w:rsidRPr="00BB39AA">
              <w:rPr>
                <w:sz w:val="18"/>
                <w:szCs w:val="18"/>
                <w:lang w:val="ru-RU"/>
              </w:rPr>
              <w:t>ПОДТВЕРЖДАЮЩИЕ ТРЕБОВАНИЕ ДОКУМЕНТЫ</w:t>
            </w:r>
          </w:p>
          <w:p w14:paraId="625BD6E3" w14:textId="7EC17E69" w:rsidR="00A04298" w:rsidRPr="00BB39AA" w:rsidRDefault="00A04298" w:rsidP="00A04298">
            <w:pPr>
              <w:rPr>
                <w:sz w:val="18"/>
                <w:szCs w:val="18"/>
                <w:lang w:val="ru-RU"/>
              </w:rPr>
            </w:pPr>
            <w:r w:rsidRPr="00BB39AA">
              <w:rPr>
                <w:sz w:val="18"/>
                <w:szCs w:val="18"/>
                <w:lang w:val="ru-RU"/>
              </w:rPr>
              <w:t>(наименование документа, количество листов)</w:t>
            </w:r>
          </w:p>
        </w:tc>
      </w:tr>
      <w:tr w:rsidR="00A04298" w:rsidRPr="00BB39AA" w14:paraId="5AD8C8CA" w14:textId="77777777" w:rsidTr="00DB5527">
        <w:tc>
          <w:tcPr>
            <w:tcW w:w="4992" w:type="dxa"/>
          </w:tcPr>
          <w:p w14:paraId="21294E24" w14:textId="1AA3812F" w:rsidR="00A04298" w:rsidRPr="00BB39AA" w:rsidRDefault="00A04298" w:rsidP="00E274D6">
            <w:pPr>
              <w:jc w:val="both"/>
              <w:rPr>
                <w:sz w:val="18"/>
                <w:szCs w:val="18"/>
                <w:lang w:val="ru-RU"/>
              </w:rPr>
            </w:pPr>
            <w:r w:rsidRPr="00BB39AA">
              <w:rPr>
                <w:sz w:val="18"/>
                <w:szCs w:val="18"/>
                <w:lang w:val="ru-RU"/>
              </w:rPr>
              <w:t xml:space="preserve"> Владение ценными бумагами и (или) общий размер обязательств из договоров, являющихся производными финансовыми инструментами и заключенных за счет лица, общая стоимость которых составляет _____________________ рублей (не менее 6 миллионов рублей).</w:t>
            </w:r>
          </w:p>
        </w:tc>
        <w:tc>
          <w:tcPr>
            <w:tcW w:w="4789" w:type="dxa"/>
          </w:tcPr>
          <w:p w14:paraId="48A7724D" w14:textId="77777777" w:rsidR="00A04298" w:rsidRPr="00BB39AA" w:rsidRDefault="00A04298" w:rsidP="00A04298">
            <w:pPr>
              <w:rPr>
                <w:sz w:val="18"/>
                <w:szCs w:val="18"/>
                <w:lang w:val="ru-RU"/>
              </w:rPr>
            </w:pPr>
          </w:p>
        </w:tc>
      </w:tr>
      <w:tr w:rsidR="00A04298" w:rsidRPr="00BB39AA" w14:paraId="55A97AB6" w14:textId="77777777" w:rsidTr="00DB5527">
        <w:tc>
          <w:tcPr>
            <w:tcW w:w="4992" w:type="dxa"/>
          </w:tcPr>
          <w:p w14:paraId="0D09B76F" w14:textId="77777777" w:rsidR="00A04298" w:rsidRPr="00BB39AA" w:rsidRDefault="00A04298" w:rsidP="00E274D6">
            <w:pPr>
              <w:jc w:val="both"/>
              <w:rPr>
                <w:sz w:val="18"/>
                <w:szCs w:val="18"/>
                <w:lang w:val="ru-RU"/>
              </w:rPr>
            </w:pPr>
            <w:r w:rsidRPr="00BB39AA">
              <w:rPr>
                <w:sz w:val="18"/>
                <w:szCs w:val="18"/>
                <w:lang w:val="ru-RU"/>
              </w:rPr>
              <w:t xml:space="preserve">Опыт работы в российской и (или) иностранной организации, которая осуществляла сделки с ценными бумагами и (или) заключала договоры, являющиеся производными финансовыми инструментами: </w:t>
            </w:r>
          </w:p>
          <w:p w14:paraId="436C0048" w14:textId="77777777" w:rsidR="00A04298" w:rsidRPr="00BB39AA" w:rsidRDefault="00A04298" w:rsidP="00E274D6">
            <w:pPr>
              <w:jc w:val="both"/>
              <w:rPr>
                <w:sz w:val="18"/>
                <w:szCs w:val="18"/>
                <w:lang w:val="ru-RU"/>
              </w:rPr>
            </w:pPr>
            <w:r w:rsidRPr="00BB39AA">
              <w:rPr>
                <w:sz w:val="18"/>
                <w:szCs w:val="18"/>
                <w:lang w:val="ru-RU"/>
              </w:rPr>
              <w:t xml:space="preserve"> не менее 2 лет, если такая организация (организации) является (являются) квалифицированным инвестором в силу пункта 2 статьи 51.2 Федерального закона от 22.04.1996 № 39-ФЗ «О рынке ценных бумаг»; </w:t>
            </w:r>
          </w:p>
          <w:p w14:paraId="4E207E33" w14:textId="48CEDFC9" w:rsidR="00A04298" w:rsidRPr="00BB39AA" w:rsidRDefault="00A04298" w:rsidP="00E274D6">
            <w:pPr>
              <w:jc w:val="both"/>
              <w:rPr>
                <w:sz w:val="18"/>
                <w:szCs w:val="18"/>
                <w:lang w:val="ru-RU"/>
              </w:rPr>
            </w:pPr>
            <w:r w:rsidRPr="00BB39AA">
              <w:rPr>
                <w:sz w:val="18"/>
                <w:szCs w:val="18"/>
                <w:lang w:val="ru-RU"/>
              </w:rPr>
              <w:t xml:space="preserve"> не менее 3 лет в иных случаях.</w:t>
            </w:r>
          </w:p>
        </w:tc>
        <w:tc>
          <w:tcPr>
            <w:tcW w:w="4789" w:type="dxa"/>
          </w:tcPr>
          <w:p w14:paraId="4F96578C" w14:textId="77777777" w:rsidR="00A04298" w:rsidRPr="00BB39AA" w:rsidRDefault="00A04298" w:rsidP="00A04298">
            <w:pPr>
              <w:rPr>
                <w:sz w:val="18"/>
                <w:szCs w:val="18"/>
                <w:lang w:val="ru-RU"/>
              </w:rPr>
            </w:pPr>
          </w:p>
        </w:tc>
      </w:tr>
      <w:tr w:rsidR="00A04298" w:rsidRPr="00BB39AA" w14:paraId="50631B28" w14:textId="77777777" w:rsidTr="00DB5527">
        <w:tc>
          <w:tcPr>
            <w:tcW w:w="4992" w:type="dxa"/>
          </w:tcPr>
          <w:p w14:paraId="2CF782DD" w14:textId="30124BDE" w:rsidR="00A04298" w:rsidRPr="00BB39AA" w:rsidRDefault="00A04298" w:rsidP="00E274D6">
            <w:pPr>
              <w:jc w:val="both"/>
              <w:rPr>
                <w:sz w:val="18"/>
                <w:szCs w:val="18"/>
                <w:lang w:val="ru-RU"/>
              </w:rPr>
            </w:pPr>
            <w:r w:rsidRPr="00BB39AA">
              <w:rPr>
                <w:sz w:val="18"/>
                <w:szCs w:val="18"/>
                <w:lang w:val="ru-RU"/>
              </w:rPr>
              <w:t xml:space="preserve"> Размер принадлежащего лицу имущества, указанного в подпункте 2.1.4 пункта 2.1 Регламента признания лиц квалифицированными инвесторами, составляет _____________________________ рублей (не менее 6 миллионов рублей).</w:t>
            </w:r>
          </w:p>
        </w:tc>
        <w:tc>
          <w:tcPr>
            <w:tcW w:w="4789" w:type="dxa"/>
          </w:tcPr>
          <w:p w14:paraId="2E641414" w14:textId="77777777" w:rsidR="00A04298" w:rsidRPr="00BB39AA" w:rsidRDefault="00A04298" w:rsidP="00A04298">
            <w:pPr>
              <w:rPr>
                <w:sz w:val="18"/>
                <w:szCs w:val="18"/>
                <w:lang w:val="ru-RU"/>
              </w:rPr>
            </w:pPr>
          </w:p>
        </w:tc>
      </w:tr>
      <w:tr w:rsidR="00A04298" w:rsidRPr="00BB39AA" w14:paraId="576A9701" w14:textId="77777777" w:rsidTr="00DB5527">
        <w:tc>
          <w:tcPr>
            <w:tcW w:w="4992" w:type="dxa"/>
          </w:tcPr>
          <w:p w14:paraId="3AE1CE80" w14:textId="7C96C743" w:rsidR="00A04298" w:rsidRPr="00BB39AA" w:rsidRDefault="00A04298" w:rsidP="00E274D6">
            <w:pPr>
              <w:jc w:val="both"/>
              <w:rPr>
                <w:sz w:val="18"/>
                <w:szCs w:val="18"/>
                <w:lang w:val="ru-RU"/>
              </w:rPr>
            </w:pPr>
            <w:r w:rsidRPr="00BB39AA">
              <w:rPr>
                <w:sz w:val="18"/>
                <w:szCs w:val="18"/>
                <w:lang w:val="ru-RU"/>
              </w:rPr>
              <w:t xml:space="preserve"> Наличие образования, аттестата или сертификата, указанного в подпункте 2.1.5 пункта 2.1 Регламента признания лиц квалифицированными инвесторами</w:t>
            </w:r>
          </w:p>
        </w:tc>
        <w:tc>
          <w:tcPr>
            <w:tcW w:w="4789" w:type="dxa"/>
          </w:tcPr>
          <w:p w14:paraId="03BBD1C1" w14:textId="77777777" w:rsidR="00A04298" w:rsidRPr="00BB39AA" w:rsidRDefault="00A04298" w:rsidP="00A04298">
            <w:pPr>
              <w:rPr>
                <w:sz w:val="18"/>
                <w:szCs w:val="18"/>
                <w:lang w:val="ru-RU"/>
              </w:rPr>
            </w:pPr>
          </w:p>
        </w:tc>
      </w:tr>
    </w:tbl>
    <w:p w14:paraId="2006E349" w14:textId="77777777" w:rsidR="00A04298" w:rsidRPr="00BB39AA" w:rsidRDefault="00A04298" w:rsidP="00A04298">
      <w:pPr>
        <w:rPr>
          <w:sz w:val="18"/>
          <w:szCs w:val="18"/>
          <w:lang w:val="ru-RU"/>
        </w:rPr>
      </w:pPr>
    </w:p>
    <w:p w14:paraId="4E67BF7F" w14:textId="77777777" w:rsidR="00DB5527" w:rsidRPr="00BB39AA" w:rsidRDefault="00DB5527" w:rsidP="00DB5527">
      <w:pPr>
        <w:jc w:val="both"/>
        <w:rPr>
          <w:sz w:val="18"/>
          <w:szCs w:val="18"/>
          <w:lang w:val="ru-RU"/>
        </w:rPr>
      </w:pPr>
    </w:p>
    <w:p w14:paraId="20E2C72E" w14:textId="276E0C74" w:rsidR="00A04298" w:rsidRPr="00BB39AA" w:rsidRDefault="00A04298" w:rsidP="00DB5527">
      <w:pPr>
        <w:jc w:val="both"/>
        <w:rPr>
          <w:sz w:val="18"/>
          <w:szCs w:val="18"/>
          <w:lang w:val="ru-RU"/>
        </w:rPr>
      </w:pPr>
      <w:r w:rsidRPr="00BB39AA">
        <w:rPr>
          <w:sz w:val="18"/>
          <w:szCs w:val="18"/>
          <w:lang w:val="ru-RU"/>
        </w:rPr>
        <w:t>Настоящим я подтверждаю, 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05.03.1999 №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44C34A65" w14:textId="740FE0F4" w:rsidR="00A04298" w:rsidRPr="00BB39AA" w:rsidRDefault="00A04298" w:rsidP="007E383D">
      <w:pPr>
        <w:ind w:firstLine="720"/>
        <w:jc w:val="both"/>
        <w:rPr>
          <w:sz w:val="18"/>
          <w:szCs w:val="18"/>
          <w:lang w:val="ru-RU"/>
        </w:rPr>
      </w:pPr>
      <w:r w:rsidRPr="00BB39AA">
        <w:rPr>
          <w:sz w:val="18"/>
          <w:szCs w:val="18"/>
          <w:lang w:val="ru-RU"/>
        </w:rPr>
        <w:t xml:space="preserve"> Настоящим я обязуюсь уведомить </w:t>
      </w:r>
      <w:r w:rsidR="0056340E" w:rsidRPr="00BB39AA">
        <w:rPr>
          <w:sz w:val="18"/>
          <w:szCs w:val="18"/>
          <w:lang w:val="ru-RU"/>
        </w:rPr>
        <w:t>ООО УК «РЭМ»,</w:t>
      </w:r>
      <w:r w:rsidRPr="00BB39AA">
        <w:rPr>
          <w:sz w:val="18"/>
          <w:szCs w:val="18"/>
          <w:lang w:val="ru-RU"/>
        </w:rPr>
        <w:t xml:space="preserve"> о несоблюдении мной требований, соответствие которым необходимо для признания физического лица квалифицированным инвестором.</w:t>
      </w:r>
    </w:p>
    <w:p w14:paraId="7A9FB09D" w14:textId="7D2A5C0D" w:rsidR="00A04298" w:rsidRPr="00BB39AA" w:rsidRDefault="00A04298" w:rsidP="00DB5527">
      <w:pPr>
        <w:jc w:val="both"/>
        <w:rPr>
          <w:sz w:val="18"/>
          <w:szCs w:val="18"/>
          <w:lang w:val="ru-RU"/>
        </w:rPr>
      </w:pPr>
      <w:r w:rsidRPr="00BB39AA">
        <w:rPr>
          <w:sz w:val="18"/>
          <w:szCs w:val="18"/>
          <w:lang w:val="ru-RU"/>
        </w:rPr>
        <w:t xml:space="preserve">Способ получения уведомления (выбрать нужное): </w:t>
      </w:r>
    </w:p>
    <w:p w14:paraId="16F27942" w14:textId="0A6FD39B" w:rsidR="00A04298" w:rsidRPr="00BB39AA" w:rsidRDefault="00A04298" w:rsidP="00494628">
      <w:pPr>
        <w:pStyle w:val="a5"/>
        <w:numPr>
          <w:ilvl w:val="0"/>
          <w:numId w:val="43"/>
        </w:numPr>
        <w:rPr>
          <w:sz w:val="18"/>
          <w:szCs w:val="18"/>
          <w:lang w:val="ru-RU"/>
        </w:rPr>
      </w:pPr>
      <w:r w:rsidRPr="00BB39AA">
        <w:rPr>
          <w:sz w:val="18"/>
          <w:szCs w:val="18"/>
          <w:lang w:val="ru-RU"/>
        </w:rPr>
        <w:t xml:space="preserve">в офисе </w:t>
      </w:r>
      <w:r w:rsidR="0056340E" w:rsidRPr="00BB39AA">
        <w:rPr>
          <w:sz w:val="18"/>
          <w:szCs w:val="18"/>
          <w:lang w:val="ru-RU"/>
        </w:rPr>
        <w:t>ООО УК «РЭМ»</w:t>
      </w:r>
      <w:r w:rsidRPr="00BB39AA">
        <w:rPr>
          <w:sz w:val="18"/>
          <w:szCs w:val="18"/>
          <w:lang w:val="ru-RU"/>
        </w:rPr>
        <w:t xml:space="preserve"> по месту нахождения (адресу), указанному на сайте в сети Интернет </w:t>
      </w:r>
      <w:r w:rsidR="0056340E" w:rsidRPr="00BB39AA">
        <w:rPr>
          <w:sz w:val="18"/>
          <w:szCs w:val="18"/>
          <w:lang w:val="ru-RU"/>
        </w:rPr>
        <w:t>www.reserv-am.ru</w:t>
      </w:r>
      <w:r w:rsidRPr="00BB39AA">
        <w:rPr>
          <w:sz w:val="18"/>
          <w:szCs w:val="18"/>
          <w:lang w:val="ru-RU"/>
        </w:rPr>
        <w:t xml:space="preserve">; </w:t>
      </w:r>
    </w:p>
    <w:p w14:paraId="1C02F254" w14:textId="210677F7" w:rsidR="00A04298" w:rsidRPr="00BB39AA" w:rsidRDefault="00A04298" w:rsidP="00494628">
      <w:pPr>
        <w:pStyle w:val="a5"/>
        <w:numPr>
          <w:ilvl w:val="0"/>
          <w:numId w:val="43"/>
        </w:numPr>
        <w:rPr>
          <w:sz w:val="18"/>
          <w:szCs w:val="18"/>
          <w:lang w:val="ru-RU"/>
        </w:rPr>
      </w:pPr>
      <w:r w:rsidRPr="00BB39AA">
        <w:rPr>
          <w:sz w:val="18"/>
          <w:szCs w:val="18"/>
          <w:lang w:val="ru-RU"/>
        </w:rPr>
        <w:t xml:space="preserve">по адресу места жительства / адресу места пребывания. </w:t>
      </w:r>
    </w:p>
    <w:p w14:paraId="6E96D8E8" w14:textId="77777777" w:rsidR="00A04298" w:rsidRPr="00BB39AA" w:rsidRDefault="00A04298" w:rsidP="007E383D">
      <w:pPr>
        <w:ind w:firstLine="720"/>
        <w:jc w:val="both"/>
        <w:rPr>
          <w:sz w:val="18"/>
          <w:szCs w:val="18"/>
          <w:lang w:val="ru-RU"/>
        </w:rPr>
      </w:pPr>
    </w:p>
    <w:p w14:paraId="23812F5A" w14:textId="7A83B28C" w:rsidR="00EC5A6B" w:rsidRPr="00BB39AA" w:rsidRDefault="00A04298" w:rsidP="007E383D">
      <w:pPr>
        <w:rPr>
          <w:sz w:val="18"/>
          <w:szCs w:val="18"/>
          <w:lang w:val="ru-RU"/>
        </w:rPr>
      </w:pPr>
      <w:r w:rsidRPr="00BB39AA">
        <w:rPr>
          <w:sz w:val="18"/>
          <w:szCs w:val="18"/>
          <w:lang w:val="ru-RU"/>
        </w:rPr>
        <w:t>_____________________/_____</w:t>
      </w:r>
      <w:r w:rsidR="00494628" w:rsidRPr="00BB39AA">
        <w:rPr>
          <w:sz w:val="18"/>
          <w:szCs w:val="18"/>
          <w:lang w:val="ru-RU"/>
        </w:rPr>
        <w:t>_____</w:t>
      </w:r>
      <w:r w:rsidR="00140966" w:rsidRPr="00BB39AA">
        <w:rPr>
          <w:sz w:val="18"/>
          <w:szCs w:val="18"/>
          <w:lang w:val="ru-RU"/>
        </w:rPr>
        <w:t>____</w:t>
      </w:r>
      <w:r w:rsidR="00494628" w:rsidRPr="00BB39AA">
        <w:rPr>
          <w:sz w:val="18"/>
          <w:szCs w:val="18"/>
          <w:lang w:val="ru-RU"/>
        </w:rPr>
        <w:t>_________</w:t>
      </w:r>
      <w:r w:rsidRPr="00BB39AA">
        <w:rPr>
          <w:sz w:val="18"/>
          <w:szCs w:val="18"/>
          <w:lang w:val="ru-RU"/>
        </w:rPr>
        <w:t xml:space="preserve">________/ </w:t>
      </w:r>
      <w:r w:rsidR="00EC5A6B" w:rsidRPr="00BB39AA">
        <w:rPr>
          <w:sz w:val="18"/>
          <w:szCs w:val="18"/>
          <w:lang w:val="ru-RU"/>
        </w:rPr>
        <w:tab/>
      </w:r>
      <w:r w:rsidR="00EC5A6B" w:rsidRPr="00BB39AA">
        <w:rPr>
          <w:sz w:val="18"/>
          <w:szCs w:val="18"/>
          <w:lang w:val="ru-RU"/>
        </w:rPr>
        <w:tab/>
        <w:t xml:space="preserve">      </w:t>
      </w:r>
      <w:r w:rsidR="00DB5527" w:rsidRPr="00BB39AA">
        <w:rPr>
          <w:sz w:val="18"/>
          <w:szCs w:val="18"/>
          <w:lang w:val="ru-RU"/>
        </w:rPr>
        <w:t xml:space="preserve">      </w:t>
      </w:r>
      <w:proofErr w:type="gramStart"/>
      <w:r w:rsidR="00EC5A6B" w:rsidRPr="00BB39AA">
        <w:rPr>
          <w:sz w:val="18"/>
          <w:szCs w:val="18"/>
          <w:lang w:val="ru-RU"/>
        </w:rPr>
        <w:t xml:space="preserve">   </w:t>
      </w:r>
      <w:r w:rsidRPr="00BB39AA">
        <w:rPr>
          <w:sz w:val="18"/>
          <w:szCs w:val="18"/>
          <w:lang w:val="ru-RU"/>
        </w:rPr>
        <w:t>«</w:t>
      </w:r>
      <w:proofErr w:type="gramEnd"/>
      <w:r w:rsidRPr="00BB39AA">
        <w:rPr>
          <w:sz w:val="18"/>
          <w:szCs w:val="18"/>
          <w:lang w:val="ru-RU"/>
        </w:rPr>
        <w:t xml:space="preserve">____»________ 20__ г. </w:t>
      </w:r>
    </w:p>
    <w:p w14:paraId="2878B96A" w14:textId="0C1B1C45" w:rsidR="00EC5A6B" w:rsidRPr="00BB39AA" w:rsidRDefault="00A04298" w:rsidP="00A04298">
      <w:pPr>
        <w:ind w:firstLine="720"/>
        <w:rPr>
          <w:sz w:val="18"/>
          <w:szCs w:val="18"/>
          <w:lang w:val="ru-RU"/>
        </w:rPr>
      </w:pPr>
      <w:r w:rsidRPr="00BB39AA">
        <w:rPr>
          <w:sz w:val="18"/>
          <w:szCs w:val="18"/>
          <w:lang w:val="ru-RU"/>
        </w:rPr>
        <w:t>(</w:t>
      </w:r>
      <w:proofErr w:type="gramStart"/>
      <w:r w:rsidRPr="00BB39AA">
        <w:rPr>
          <w:sz w:val="18"/>
          <w:szCs w:val="18"/>
          <w:lang w:val="ru-RU"/>
        </w:rPr>
        <w:t xml:space="preserve">Подпись) </w:t>
      </w:r>
      <w:r w:rsidR="00EC5A6B" w:rsidRPr="00BB39AA">
        <w:rPr>
          <w:sz w:val="18"/>
          <w:szCs w:val="18"/>
          <w:lang w:val="ru-RU"/>
        </w:rPr>
        <w:t xml:space="preserve">  </w:t>
      </w:r>
      <w:proofErr w:type="gramEnd"/>
      <w:r w:rsidR="00EC5A6B" w:rsidRPr="00BB39AA">
        <w:rPr>
          <w:sz w:val="18"/>
          <w:szCs w:val="18"/>
          <w:lang w:val="ru-RU"/>
        </w:rPr>
        <w:t xml:space="preserve">               </w:t>
      </w:r>
      <w:r w:rsidR="00EC5A6B" w:rsidRPr="00BB39AA">
        <w:rPr>
          <w:sz w:val="18"/>
          <w:szCs w:val="18"/>
          <w:lang w:val="ru-RU"/>
        </w:rPr>
        <w:tab/>
        <w:t xml:space="preserve">      </w:t>
      </w:r>
      <w:r w:rsidRPr="00BB39AA">
        <w:rPr>
          <w:sz w:val="18"/>
          <w:szCs w:val="18"/>
          <w:lang w:val="ru-RU"/>
        </w:rPr>
        <w:t>(Ф</w:t>
      </w:r>
      <w:r w:rsidR="00EC5A6B" w:rsidRPr="00BB39AA">
        <w:rPr>
          <w:sz w:val="18"/>
          <w:szCs w:val="18"/>
          <w:lang w:val="ru-RU"/>
        </w:rPr>
        <w:t>.</w:t>
      </w:r>
      <w:r w:rsidRPr="00BB39AA">
        <w:rPr>
          <w:sz w:val="18"/>
          <w:szCs w:val="18"/>
          <w:lang w:val="ru-RU"/>
        </w:rPr>
        <w:t xml:space="preserve"> И.О.) </w:t>
      </w:r>
    </w:p>
    <w:p w14:paraId="26A876D1" w14:textId="77777777" w:rsidR="00EC5A6B" w:rsidRPr="00BB39AA" w:rsidRDefault="00EC5A6B" w:rsidP="00A04298">
      <w:pPr>
        <w:ind w:firstLine="720"/>
        <w:rPr>
          <w:sz w:val="18"/>
          <w:szCs w:val="18"/>
          <w:lang w:val="ru-RU"/>
        </w:rPr>
      </w:pPr>
    </w:p>
    <w:p w14:paraId="6C76350F" w14:textId="5D148546" w:rsidR="00EC5A6B" w:rsidRPr="00BB39AA" w:rsidRDefault="00A04298" w:rsidP="007E383D">
      <w:pPr>
        <w:rPr>
          <w:sz w:val="18"/>
          <w:szCs w:val="18"/>
          <w:lang w:val="ru-RU"/>
        </w:rPr>
      </w:pPr>
      <w:r w:rsidRPr="00BB39AA">
        <w:rPr>
          <w:sz w:val="18"/>
          <w:szCs w:val="18"/>
          <w:lang w:val="ru-RU"/>
        </w:rPr>
        <w:t>Заявление принял ___________________/_______</w:t>
      </w:r>
      <w:r w:rsidR="00494628" w:rsidRPr="00BB39AA">
        <w:rPr>
          <w:sz w:val="18"/>
          <w:szCs w:val="18"/>
          <w:lang w:val="ru-RU"/>
        </w:rPr>
        <w:t>_____________</w:t>
      </w:r>
      <w:r w:rsidRPr="00BB39AA">
        <w:rPr>
          <w:sz w:val="18"/>
          <w:szCs w:val="18"/>
          <w:lang w:val="ru-RU"/>
        </w:rPr>
        <w:t>______/</w:t>
      </w:r>
      <w:r w:rsidR="00EC5A6B" w:rsidRPr="00BB39AA">
        <w:rPr>
          <w:sz w:val="18"/>
          <w:szCs w:val="18"/>
          <w:lang w:val="ru-RU"/>
        </w:rPr>
        <w:t xml:space="preserve">           </w:t>
      </w:r>
      <w:r w:rsidR="00DB5527" w:rsidRPr="00BB39AA">
        <w:rPr>
          <w:sz w:val="18"/>
          <w:szCs w:val="18"/>
          <w:lang w:val="ru-RU"/>
        </w:rPr>
        <w:t xml:space="preserve">   </w:t>
      </w:r>
      <w:proofErr w:type="gramStart"/>
      <w:r w:rsidR="00DB5527" w:rsidRPr="00BB39AA">
        <w:rPr>
          <w:sz w:val="18"/>
          <w:szCs w:val="18"/>
          <w:lang w:val="ru-RU"/>
        </w:rPr>
        <w:t xml:space="preserve">  </w:t>
      </w:r>
      <w:r w:rsidR="00EC5A6B" w:rsidRPr="00BB39AA">
        <w:rPr>
          <w:sz w:val="18"/>
          <w:szCs w:val="18"/>
          <w:lang w:val="ru-RU"/>
        </w:rPr>
        <w:t xml:space="preserve"> </w:t>
      </w:r>
      <w:r w:rsidRPr="00BB39AA">
        <w:rPr>
          <w:sz w:val="18"/>
          <w:szCs w:val="18"/>
          <w:lang w:val="ru-RU"/>
        </w:rPr>
        <w:t>«</w:t>
      </w:r>
      <w:proofErr w:type="gramEnd"/>
      <w:r w:rsidRPr="00BB39AA">
        <w:rPr>
          <w:sz w:val="18"/>
          <w:szCs w:val="18"/>
          <w:lang w:val="ru-RU"/>
        </w:rPr>
        <w:t xml:space="preserve">_____»____________20__ г. </w:t>
      </w:r>
    </w:p>
    <w:p w14:paraId="2ABB46B2" w14:textId="15AE70A7" w:rsidR="00EC5A6B" w:rsidRPr="00BB39AA" w:rsidRDefault="00EC5A6B" w:rsidP="00EC5A6B">
      <w:pPr>
        <w:rPr>
          <w:sz w:val="18"/>
          <w:szCs w:val="18"/>
          <w:lang w:val="ru-RU"/>
        </w:rPr>
      </w:pPr>
      <w:r w:rsidRPr="00BB39AA">
        <w:rPr>
          <w:sz w:val="18"/>
          <w:szCs w:val="18"/>
          <w:lang w:val="ru-RU"/>
        </w:rPr>
        <w:t xml:space="preserve">                          </w:t>
      </w:r>
      <w:r w:rsidR="00A04298" w:rsidRPr="00BB39AA">
        <w:rPr>
          <w:sz w:val="18"/>
          <w:szCs w:val="18"/>
          <w:lang w:val="ru-RU"/>
        </w:rPr>
        <w:t>(Ф.И.О. уполномоченного работника / подпись)</w:t>
      </w:r>
    </w:p>
    <w:p w14:paraId="717E8E4C" w14:textId="77777777" w:rsidR="00EC5A6B" w:rsidRPr="00BB39AA" w:rsidRDefault="00EC5A6B" w:rsidP="00A04298">
      <w:pPr>
        <w:ind w:firstLine="720"/>
        <w:rPr>
          <w:sz w:val="18"/>
          <w:szCs w:val="18"/>
          <w:lang w:val="ru-RU"/>
        </w:rPr>
      </w:pPr>
    </w:p>
    <w:p w14:paraId="1DC7D4B0" w14:textId="65EE8CAC" w:rsidR="00EC5A6B" w:rsidRPr="00BB39AA" w:rsidRDefault="00A04298" w:rsidP="007E383D">
      <w:pPr>
        <w:rPr>
          <w:sz w:val="18"/>
          <w:szCs w:val="18"/>
          <w:lang w:val="ru-RU"/>
        </w:rPr>
      </w:pPr>
      <w:r w:rsidRPr="00BB39AA">
        <w:rPr>
          <w:sz w:val="18"/>
          <w:szCs w:val="18"/>
          <w:lang w:val="ru-RU"/>
        </w:rPr>
        <w:t>Подтверждающие документы принял</w:t>
      </w:r>
      <w:r w:rsidR="007E383D" w:rsidRPr="00BB39AA">
        <w:rPr>
          <w:sz w:val="18"/>
          <w:szCs w:val="18"/>
          <w:lang w:val="ru-RU"/>
        </w:rPr>
        <w:t xml:space="preserve"> </w:t>
      </w:r>
      <w:r w:rsidRPr="00BB39AA">
        <w:rPr>
          <w:sz w:val="18"/>
          <w:szCs w:val="18"/>
          <w:lang w:val="ru-RU"/>
        </w:rPr>
        <w:t>____</w:t>
      </w:r>
      <w:r w:rsidR="00140966" w:rsidRPr="00BB39AA">
        <w:rPr>
          <w:sz w:val="18"/>
          <w:szCs w:val="18"/>
          <w:lang w:val="ru-RU"/>
        </w:rPr>
        <w:t>__</w:t>
      </w:r>
      <w:r w:rsidRPr="00BB39AA">
        <w:rPr>
          <w:sz w:val="18"/>
          <w:szCs w:val="18"/>
          <w:lang w:val="ru-RU"/>
        </w:rPr>
        <w:t>______/_____</w:t>
      </w:r>
      <w:r w:rsidR="00140966" w:rsidRPr="00BB39AA">
        <w:rPr>
          <w:sz w:val="18"/>
          <w:szCs w:val="18"/>
          <w:lang w:val="ru-RU"/>
        </w:rPr>
        <w:t>_________</w:t>
      </w:r>
      <w:r w:rsidRPr="00BB39AA">
        <w:rPr>
          <w:sz w:val="18"/>
          <w:szCs w:val="18"/>
          <w:lang w:val="ru-RU"/>
        </w:rPr>
        <w:t>______/</w:t>
      </w:r>
      <w:r w:rsidR="00EC5A6B" w:rsidRPr="00BB39AA">
        <w:rPr>
          <w:sz w:val="18"/>
          <w:szCs w:val="18"/>
          <w:lang w:val="ru-RU"/>
        </w:rPr>
        <w:t xml:space="preserve">    </w:t>
      </w:r>
      <w:r w:rsidR="00DB5527" w:rsidRPr="00BB39AA">
        <w:rPr>
          <w:sz w:val="18"/>
          <w:szCs w:val="18"/>
          <w:lang w:val="ru-RU"/>
        </w:rPr>
        <w:t xml:space="preserve">  </w:t>
      </w:r>
      <w:proofErr w:type="gramStart"/>
      <w:r w:rsidR="00DB5527" w:rsidRPr="00BB39AA">
        <w:rPr>
          <w:sz w:val="18"/>
          <w:szCs w:val="18"/>
          <w:lang w:val="ru-RU"/>
        </w:rPr>
        <w:t xml:space="preserve">   </w:t>
      </w:r>
      <w:r w:rsidR="00140966" w:rsidRPr="00BB39AA">
        <w:rPr>
          <w:sz w:val="18"/>
          <w:szCs w:val="18"/>
          <w:lang w:val="ru-RU"/>
        </w:rPr>
        <w:t>«</w:t>
      </w:r>
      <w:proofErr w:type="gramEnd"/>
      <w:r w:rsidRPr="00BB39AA">
        <w:rPr>
          <w:sz w:val="18"/>
          <w:szCs w:val="18"/>
          <w:lang w:val="ru-RU"/>
        </w:rPr>
        <w:t xml:space="preserve">_____»__________20__ г. </w:t>
      </w:r>
    </w:p>
    <w:p w14:paraId="07FD68CC" w14:textId="61A34AF6" w:rsidR="00A04298" w:rsidRPr="00BB39AA" w:rsidRDefault="007E383D" w:rsidP="00A04298">
      <w:pPr>
        <w:ind w:firstLine="720"/>
        <w:rPr>
          <w:sz w:val="18"/>
          <w:szCs w:val="18"/>
          <w:lang w:val="ru-RU"/>
        </w:rPr>
      </w:pPr>
      <w:r w:rsidRPr="00BB39AA">
        <w:rPr>
          <w:sz w:val="18"/>
          <w:szCs w:val="18"/>
          <w:lang w:val="ru-RU"/>
        </w:rPr>
        <w:t xml:space="preserve">               </w:t>
      </w:r>
      <w:r w:rsidR="00A04298" w:rsidRPr="00BB39AA">
        <w:rPr>
          <w:sz w:val="18"/>
          <w:szCs w:val="18"/>
          <w:lang w:val="ru-RU"/>
        </w:rPr>
        <w:t>(Ф.И.О. уполномоченного работника / подпись)</w:t>
      </w:r>
    </w:p>
    <w:p w14:paraId="57F7FAC3" w14:textId="2804B81F" w:rsidR="00F76E65" w:rsidRPr="00BB39AA" w:rsidRDefault="00F76E65" w:rsidP="00A04298">
      <w:pPr>
        <w:ind w:firstLine="720"/>
        <w:rPr>
          <w:sz w:val="18"/>
          <w:szCs w:val="18"/>
          <w:lang w:val="ru-RU"/>
        </w:rPr>
      </w:pPr>
    </w:p>
    <w:p w14:paraId="58183E39" w14:textId="3517FD0E" w:rsidR="00F76E65" w:rsidRPr="00BB39AA" w:rsidRDefault="00F76E65" w:rsidP="00A04298">
      <w:pPr>
        <w:ind w:firstLine="720"/>
        <w:rPr>
          <w:lang w:val="ru-RU"/>
        </w:rPr>
      </w:pPr>
    </w:p>
    <w:p w14:paraId="7453CE96" w14:textId="4E293BCA" w:rsidR="00F76E65" w:rsidRPr="00BB39AA" w:rsidRDefault="00F76E65" w:rsidP="00A04298">
      <w:pPr>
        <w:ind w:firstLine="720"/>
        <w:rPr>
          <w:lang w:val="ru-RU"/>
        </w:rPr>
      </w:pPr>
    </w:p>
    <w:p w14:paraId="1EE7926C" w14:textId="34E8EB23" w:rsidR="00F76E65" w:rsidRPr="00BB39AA" w:rsidRDefault="00F76E65" w:rsidP="00A04298">
      <w:pPr>
        <w:ind w:firstLine="720"/>
        <w:rPr>
          <w:lang w:val="ru-RU"/>
        </w:rPr>
      </w:pPr>
    </w:p>
    <w:p w14:paraId="66917681" w14:textId="757C1611" w:rsidR="00F76E65" w:rsidRPr="00BB39AA" w:rsidRDefault="00F76E65" w:rsidP="00A04298">
      <w:pPr>
        <w:ind w:firstLine="720"/>
        <w:rPr>
          <w:lang w:val="ru-RU"/>
        </w:rPr>
      </w:pPr>
    </w:p>
    <w:p w14:paraId="346776E6" w14:textId="00491E9D" w:rsidR="00F76E65" w:rsidRPr="00BB39AA" w:rsidRDefault="00F76E65" w:rsidP="00A04298">
      <w:pPr>
        <w:ind w:firstLine="720"/>
        <w:rPr>
          <w:lang w:val="ru-RU"/>
        </w:rPr>
      </w:pPr>
    </w:p>
    <w:p w14:paraId="10282456" w14:textId="6F06ACAA" w:rsidR="00F76E65" w:rsidRPr="00BB39AA" w:rsidRDefault="00F76E65" w:rsidP="00A04298">
      <w:pPr>
        <w:ind w:firstLine="720"/>
        <w:rPr>
          <w:lang w:val="ru-RU"/>
        </w:rPr>
      </w:pPr>
    </w:p>
    <w:p w14:paraId="6E1AF185" w14:textId="1AB05FCC" w:rsidR="00F76E65" w:rsidRPr="00BB39AA" w:rsidRDefault="00F76E65" w:rsidP="00A04298">
      <w:pPr>
        <w:ind w:firstLine="720"/>
        <w:rPr>
          <w:sz w:val="18"/>
          <w:szCs w:val="18"/>
          <w:lang w:val="ru-RU"/>
        </w:rPr>
      </w:pPr>
    </w:p>
    <w:p w14:paraId="52006103" w14:textId="71AEFBB3" w:rsidR="00F76E65" w:rsidRPr="00BB39AA" w:rsidRDefault="00F76E65" w:rsidP="00F76E65">
      <w:pPr>
        <w:jc w:val="right"/>
        <w:rPr>
          <w:sz w:val="18"/>
          <w:szCs w:val="18"/>
          <w:lang w:val="ru-RU"/>
        </w:rPr>
      </w:pPr>
      <w:r w:rsidRPr="00BB39AA">
        <w:rPr>
          <w:sz w:val="18"/>
          <w:szCs w:val="18"/>
          <w:lang w:val="ru-RU"/>
        </w:rPr>
        <w:t>Приложение №2 к Регламенту</w:t>
      </w:r>
    </w:p>
    <w:p w14:paraId="0FB2AFF5" w14:textId="77777777" w:rsidR="00F76E65" w:rsidRPr="00BB39AA" w:rsidRDefault="00F76E65" w:rsidP="00A04298">
      <w:pPr>
        <w:ind w:firstLine="720"/>
        <w:rPr>
          <w:sz w:val="18"/>
          <w:szCs w:val="18"/>
          <w:lang w:val="ru-RU"/>
        </w:rPr>
      </w:pPr>
    </w:p>
    <w:p w14:paraId="3265C39B" w14:textId="77777777" w:rsidR="00F76E65" w:rsidRPr="00BB39AA" w:rsidRDefault="00F76E65" w:rsidP="00A04298">
      <w:pPr>
        <w:ind w:firstLine="720"/>
        <w:rPr>
          <w:sz w:val="18"/>
          <w:szCs w:val="18"/>
          <w:lang w:val="ru-RU"/>
        </w:rPr>
      </w:pPr>
    </w:p>
    <w:p w14:paraId="158F05D8" w14:textId="2ADFE15F" w:rsidR="00F76E65" w:rsidRPr="00BB39AA" w:rsidRDefault="00F76E65" w:rsidP="00F76E65">
      <w:pPr>
        <w:ind w:firstLine="720"/>
        <w:jc w:val="center"/>
        <w:rPr>
          <w:sz w:val="18"/>
          <w:szCs w:val="18"/>
          <w:lang w:val="ru-RU"/>
        </w:rPr>
      </w:pPr>
      <w:r w:rsidRPr="00BB39AA">
        <w:rPr>
          <w:sz w:val="18"/>
          <w:szCs w:val="18"/>
          <w:lang w:val="ru-RU"/>
        </w:rPr>
        <w:t>ЗАЯВЛЕНИЕ</w:t>
      </w:r>
    </w:p>
    <w:p w14:paraId="4AF1B72D" w14:textId="584A5D77" w:rsidR="00F76E65" w:rsidRPr="00BB39AA" w:rsidRDefault="00F76E65" w:rsidP="00F76E65">
      <w:pPr>
        <w:rPr>
          <w:sz w:val="18"/>
          <w:szCs w:val="18"/>
          <w:lang w:val="ru-RU"/>
        </w:rPr>
      </w:pPr>
      <w:r w:rsidRPr="00BB39AA">
        <w:rPr>
          <w:sz w:val="18"/>
          <w:szCs w:val="18"/>
          <w:lang w:val="ru-RU"/>
        </w:rPr>
        <w:t>Настоящим ____________________________</w:t>
      </w:r>
      <w:r w:rsidR="00140966" w:rsidRPr="00BB39AA">
        <w:rPr>
          <w:sz w:val="18"/>
          <w:szCs w:val="18"/>
          <w:lang w:val="ru-RU"/>
        </w:rPr>
        <w:t>__________________________________</w:t>
      </w:r>
      <w:r w:rsidRPr="00BB39AA">
        <w:rPr>
          <w:sz w:val="18"/>
          <w:szCs w:val="18"/>
          <w:lang w:val="ru-RU"/>
        </w:rPr>
        <w:t xml:space="preserve">____________________________________, </w:t>
      </w:r>
    </w:p>
    <w:p w14:paraId="317A4985" w14:textId="2E170357" w:rsidR="00F76E65" w:rsidRPr="00BB39AA" w:rsidRDefault="00140966" w:rsidP="00F76E65">
      <w:pPr>
        <w:rPr>
          <w:sz w:val="18"/>
          <w:szCs w:val="18"/>
          <w:lang w:val="ru-RU"/>
        </w:rPr>
      </w:pPr>
      <w:r w:rsidRPr="00BB39AA">
        <w:rPr>
          <w:sz w:val="18"/>
          <w:szCs w:val="18"/>
          <w:lang w:val="ru-RU"/>
        </w:rPr>
        <w:t xml:space="preserve">                                                                   </w:t>
      </w:r>
      <w:r w:rsidR="00F76E65" w:rsidRPr="00BB39AA">
        <w:rPr>
          <w:sz w:val="18"/>
          <w:szCs w:val="18"/>
          <w:lang w:val="ru-RU"/>
        </w:rPr>
        <w:t>(полное наименование заявителя – юридического лица) _______________________________________________</w:t>
      </w:r>
      <w:r w:rsidRPr="00BB39AA">
        <w:rPr>
          <w:sz w:val="18"/>
          <w:szCs w:val="18"/>
          <w:lang w:val="ru-RU"/>
        </w:rPr>
        <w:t>_______________________________</w:t>
      </w:r>
      <w:r w:rsidR="00F76E65" w:rsidRPr="00BB39AA">
        <w:rPr>
          <w:sz w:val="18"/>
          <w:szCs w:val="18"/>
          <w:lang w:val="ru-RU"/>
        </w:rPr>
        <w:t>______________________________,</w:t>
      </w:r>
    </w:p>
    <w:p w14:paraId="6B1B0EA2" w14:textId="2483080F" w:rsidR="00F76E65" w:rsidRPr="00BB39AA" w:rsidRDefault="00F76E65" w:rsidP="00F76E65">
      <w:pPr>
        <w:rPr>
          <w:sz w:val="18"/>
          <w:szCs w:val="18"/>
          <w:lang w:val="ru-RU"/>
        </w:rPr>
      </w:pPr>
      <w:r w:rsidRPr="00BB39AA">
        <w:rPr>
          <w:sz w:val="18"/>
          <w:szCs w:val="18"/>
          <w:lang w:val="ru-RU"/>
        </w:rPr>
        <w:t xml:space="preserve"> </w:t>
      </w:r>
      <w:r w:rsidR="00140966" w:rsidRPr="00BB39AA">
        <w:rPr>
          <w:sz w:val="18"/>
          <w:szCs w:val="18"/>
          <w:lang w:val="ru-RU"/>
        </w:rPr>
        <w:t xml:space="preserve">                                                                       </w:t>
      </w:r>
      <w:r w:rsidRPr="00BB39AA">
        <w:rPr>
          <w:sz w:val="18"/>
          <w:szCs w:val="18"/>
          <w:lang w:val="ru-RU"/>
        </w:rPr>
        <w:t>(сведения о государственной регистрации, ИНН) ___________________________________________________________________</w:t>
      </w:r>
      <w:r w:rsidR="00140966" w:rsidRPr="00BB39AA">
        <w:rPr>
          <w:sz w:val="18"/>
          <w:szCs w:val="18"/>
          <w:lang w:val="ru-RU"/>
        </w:rPr>
        <w:t>_______________________________</w:t>
      </w:r>
      <w:r w:rsidRPr="00BB39AA">
        <w:rPr>
          <w:sz w:val="18"/>
          <w:szCs w:val="18"/>
          <w:lang w:val="ru-RU"/>
        </w:rPr>
        <w:t xml:space="preserve">__________, </w:t>
      </w:r>
    </w:p>
    <w:p w14:paraId="00D7D4F2" w14:textId="0B799182" w:rsidR="00F76E65" w:rsidRPr="00BB39AA" w:rsidRDefault="00140966" w:rsidP="00F76E65">
      <w:pPr>
        <w:rPr>
          <w:sz w:val="18"/>
          <w:szCs w:val="18"/>
          <w:lang w:val="ru-RU"/>
        </w:rPr>
      </w:pPr>
      <w:r w:rsidRPr="00BB39AA">
        <w:rPr>
          <w:sz w:val="18"/>
          <w:szCs w:val="18"/>
          <w:lang w:val="ru-RU"/>
        </w:rPr>
        <w:t xml:space="preserve">                                                                                          </w:t>
      </w:r>
      <w:r w:rsidR="00F76E65" w:rsidRPr="00BB39AA">
        <w:rPr>
          <w:sz w:val="18"/>
          <w:szCs w:val="18"/>
          <w:lang w:val="ru-RU"/>
        </w:rPr>
        <w:t>(адрес места нахождения)</w:t>
      </w:r>
    </w:p>
    <w:p w14:paraId="6BA332DB" w14:textId="3CFCF3F8" w:rsidR="00F76E65" w:rsidRPr="00BB39AA" w:rsidRDefault="00F76E65" w:rsidP="00F76E65">
      <w:pPr>
        <w:rPr>
          <w:sz w:val="18"/>
          <w:szCs w:val="18"/>
          <w:lang w:val="ru-RU"/>
        </w:rPr>
      </w:pPr>
      <w:r w:rsidRPr="00BB39AA">
        <w:rPr>
          <w:sz w:val="18"/>
          <w:szCs w:val="18"/>
          <w:lang w:val="ru-RU"/>
        </w:rPr>
        <w:t xml:space="preserve"> в лице ______________</w:t>
      </w:r>
      <w:r w:rsidR="00E274D6" w:rsidRPr="00BB39AA">
        <w:rPr>
          <w:sz w:val="18"/>
          <w:szCs w:val="18"/>
          <w:lang w:val="ru-RU"/>
        </w:rPr>
        <w:t>______________________________________</w:t>
      </w:r>
      <w:r w:rsidRPr="00BB39AA">
        <w:rPr>
          <w:sz w:val="18"/>
          <w:szCs w:val="18"/>
          <w:lang w:val="ru-RU"/>
        </w:rPr>
        <w:t xml:space="preserve">__________________________________________________, </w:t>
      </w:r>
    </w:p>
    <w:p w14:paraId="11B0DE51" w14:textId="42D86BB6" w:rsidR="00F76E65" w:rsidRPr="00BB39AA" w:rsidRDefault="00F76E65" w:rsidP="00F76E65">
      <w:pPr>
        <w:rPr>
          <w:sz w:val="18"/>
          <w:szCs w:val="18"/>
          <w:lang w:val="ru-RU"/>
        </w:rPr>
      </w:pPr>
      <w:r w:rsidRPr="00BB39AA">
        <w:rPr>
          <w:sz w:val="18"/>
          <w:szCs w:val="18"/>
          <w:lang w:val="ru-RU"/>
        </w:rPr>
        <w:t>действующего(й) на основании ________________________________, просит признать его квалифицированным инвестором в отношении: _________</w:t>
      </w:r>
      <w:r w:rsidR="00E274D6" w:rsidRPr="00BB39AA">
        <w:rPr>
          <w:sz w:val="18"/>
          <w:szCs w:val="18"/>
          <w:lang w:val="ru-RU"/>
        </w:rPr>
        <w:t>_____________________</w:t>
      </w:r>
      <w:r w:rsidRPr="00BB39AA">
        <w:rPr>
          <w:sz w:val="18"/>
          <w:szCs w:val="18"/>
          <w:lang w:val="ru-RU"/>
        </w:rPr>
        <w:t xml:space="preserve">____________________________________________________________________ </w:t>
      </w:r>
    </w:p>
    <w:p w14:paraId="40A5CE96" w14:textId="3A00D4FC" w:rsidR="00F76E65" w:rsidRPr="00BB39AA" w:rsidRDefault="00E274D6" w:rsidP="00F76E65">
      <w:pPr>
        <w:rPr>
          <w:sz w:val="18"/>
          <w:szCs w:val="18"/>
          <w:lang w:val="ru-RU"/>
        </w:rPr>
      </w:pPr>
      <w:r w:rsidRPr="00BB39AA">
        <w:rPr>
          <w:sz w:val="18"/>
          <w:szCs w:val="18"/>
          <w:lang w:val="ru-RU"/>
        </w:rPr>
        <w:t xml:space="preserve">                        </w:t>
      </w:r>
      <w:r w:rsidR="00F76E65" w:rsidRPr="00BB39AA">
        <w:rPr>
          <w:sz w:val="18"/>
          <w:szCs w:val="18"/>
          <w:lang w:val="ru-RU"/>
        </w:rPr>
        <w:t xml:space="preserve">(перечень видов ценных бумаг и (или) производных финансовых инструментов и (или) перечень видов услуг, </w:t>
      </w:r>
    </w:p>
    <w:p w14:paraId="10672AAE" w14:textId="1245350F" w:rsidR="00F76E65" w:rsidRPr="00BB39AA" w:rsidRDefault="00F76E65" w:rsidP="00F76E65">
      <w:pPr>
        <w:rPr>
          <w:sz w:val="18"/>
          <w:szCs w:val="18"/>
          <w:lang w:val="ru-RU"/>
        </w:rPr>
      </w:pPr>
      <w:r w:rsidRPr="00BB39AA">
        <w:rPr>
          <w:sz w:val="18"/>
          <w:szCs w:val="18"/>
          <w:lang w:val="ru-RU"/>
        </w:rPr>
        <w:t>_____</w:t>
      </w:r>
      <w:r w:rsidR="00E274D6" w:rsidRPr="00BB39AA">
        <w:rPr>
          <w:sz w:val="18"/>
          <w:szCs w:val="18"/>
          <w:lang w:val="ru-RU"/>
        </w:rPr>
        <w:t>________________________________</w:t>
      </w:r>
      <w:r w:rsidRPr="00BB39AA">
        <w:rPr>
          <w:sz w:val="18"/>
          <w:szCs w:val="18"/>
          <w:lang w:val="ru-RU"/>
        </w:rPr>
        <w:t>________________________________________________________________________</w:t>
      </w:r>
    </w:p>
    <w:p w14:paraId="18D72E4E" w14:textId="0B697D9C" w:rsidR="00F76E65" w:rsidRPr="00BB39AA" w:rsidRDefault="00E274D6" w:rsidP="00F76E65">
      <w:pPr>
        <w:rPr>
          <w:sz w:val="18"/>
          <w:szCs w:val="18"/>
          <w:lang w:val="ru-RU"/>
        </w:rPr>
      </w:pPr>
      <w:r w:rsidRPr="00BB39AA">
        <w:rPr>
          <w:sz w:val="18"/>
          <w:szCs w:val="18"/>
          <w:lang w:val="ru-RU"/>
        </w:rPr>
        <w:t xml:space="preserve">                   </w:t>
      </w:r>
      <w:r w:rsidR="00F76E65" w:rsidRPr="00BB39AA">
        <w:rPr>
          <w:sz w:val="18"/>
          <w:szCs w:val="18"/>
          <w:lang w:val="ru-RU"/>
        </w:rPr>
        <w:t xml:space="preserve">в отношении которых заявитель обращается с просьбой быть признанным квалифицированным инвестором) </w:t>
      </w:r>
    </w:p>
    <w:p w14:paraId="42A5C698" w14:textId="77777777" w:rsidR="00F76E65" w:rsidRPr="00BB39AA" w:rsidRDefault="00F76E65" w:rsidP="00F76E65">
      <w:pPr>
        <w:rPr>
          <w:sz w:val="18"/>
          <w:szCs w:val="18"/>
          <w:lang w:val="ru-RU"/>
        </w:rPr>
      </w:pPr>
    </w:p>
    <w:p w14:paraId="34146EEA" w14:textId="77777777" w:rsidR="00F76E65" w:rsidRPr="00BB39AA" w:rsidRDefault="00F76E65" w:rsidP="00F76E65">
      <w:pPr>
        <w:rPr>
          <w:sz w:val="18"/>
          <w:szCs w:val="18"/>
          <w:lang w:val="ru-RU"/>
        </w:rPr>
      </w:pPr>
      <w:r w:rsidRPr="00BB39AA">
        <w:rPr>
          <w:sz w:val="18"/>
          <w:szCs w:val="18"/>
          <w:lang w:val="ru-RU"/>
        </w:rPr>
        <w:t>В подтверждение своего соответствия требованиям, предъявляемым к квалифицированным инвесторам – юридическим лицам, представляет следующие документы:</w:t>
      </w:r>
    </w:p>
    <w:p w14:paraId="1FF9DFE4" w14:textId="77777777" w:rsidR="00F76E65" w:rsidRPr="00BB39AA" w:rsidRDefault="00F76E65" w:rsidP="00F76E65">
      <w:pPr>
        <w:rPr>
          <w:sz w:val="18"/>
          <w:szCs w:val="18"/>
          <w:lang w:val="ru-RU"/>
        </w:rPr>
      </w:pPr>
    </w:p>
    <w:tbl>
      <w:tblPr>
        <w:tblStyle w:val="ab"/>
        <w:tblW w:w="0" w:type="auto"/>
        <w:tblInd w:w="108" w:type="dxa"/>
        <w:tblLook w:val="04A0" w:firstRow="1" w:lastRow="0" w:firstColumn="1" w:lastColumn="0" w:noHBand="0" w:noVBand="1"/>
      </w:tblPr>
      <w:tblGrid>
        <w:gridCol w:w="4927"/>
        <w:gridCol w:w="4996"/>
      </w:tblGrid>
      <w:tr w:rsidR="00F76E65" w:rsidRPr="00BB39AA" w14:paraId="0430F2CD" w14:textId="77777777" w:rsidTr="00AA2DCA">
        <w:tc>
          <w:tcPr>
            <w:tcW w:w="4927" w:type="dxa"/>
          </w:tcPr>
          <w:p w14:paraId="49A702E1" w14:textId="2BF9B19D" w:rsidR="00F76E65" w:rsidRPr="00BB39AA" w:rsidRDefault="00F76E65" w:rsidP="00F76E65">
            <w:pPr>
              <w:rPr>
                <w:sz w:val="18"/>
                <w:szCs w:val="18"/>
                <w:lang w:val="ru-RU"/>
              </w:rPr>
            </w:pPr>
            <w:r w:rsidRPr="00BB39AA">
              <w:rPr>
                <w:sz w:val="18"/>
                <w:szCs w:val="18"/>
                <w:lang w:val="ru-RU"/>
              </w:rPr>
              <w:t>СОДЕРЖАНИЕ ТРЕБОВАНИЯ</w:t>
            </w:r>
          </w:p>
        </w:tc>
        <w:tc>
          <w:tcPr>
            <w:tcW w:w="4996" w:type="dxa"/>
          </w:tcPr>
          <w:p w14:paraId="57099CF7" w14:textId="77777777" w:rsidR="00F76E65" w:rsidRPr="00BB39AA" w:rsidRDefault="00F76E65" w:rsidP="00F76E65">
            <w:pPr>
              <w:rPr>
                <w:sz w:val="18"/>
                <w:szCs w:val="18"/>
                <w:lang w:val="ru-RU"/>
              </w:rPr>
            </w:pPr>
            <w:r w:rsidRPr="00BB39AA">
              <w:rPr>
                <w:sz w:val="18"/>
                <w:szCs w:val="18"/>
                <w:lang w:val="ru-RU"/>
              </w:rPr>
              <w:t>ПОДТВЕРЖДАЮЩИЕ ТРЕБОВАНИЕ ДОКУМЕНТЫ</w:t>
            </w:r>
          </w:p>
          <w:p w14:paraId="27265253" w14:textId="26D7A046" w:rsidR="00F76E65" w:rsidRPr="00BB39AA" w:rsidRDefault="00F76E65" w:rsidP="00F76E65">
            <w:pPr>
              <w:rPr>
                <w:sz w:val="18"/>
                <w:szCs w:val="18"/>
                <w:lang w:val="ru-RU"/>
              </w:rPr>
            </w:pPr>
            <w:r w:rsidRPr="00BB39AA">
              <w:rPr>
                <w:sz w:val="18"/>
                <w:szCs w:val="18"/>
                <w:lang w:val="ru-RU"/>
              </w:rPr>
              <w:t>(наименование документа, количество листов)</w:t>
            </w:r>
          </w:p>
        </w:tc>
      </w:tr>
      <w:tr w:rsidR="00F76E65" w:rsidRPr="00BB39AA" w14:paraId="700C45BC" w14:textId="77777777" w:rsidTr="00AA2DCA">
        <w:tc>
          <w:tcPr>
            <w:tcW w:w="4927" w:type="dxa"/>
          </w:tcPr>
          <w:p w14:paraId="64DF623C" w14:textId="0AA9AFA3" w:rsidR="00F76E65" w:rsidRPr="00BB39AA" w:rsidRDefault="0026491E" w:rsidP="00E274D6">
            <w:pPr>
              <w:jc w:val="both"/>
              <w:rPr>
                <w:sz w:val="18"/>
                <w:szCs w:val="18"/>
                <w:lang w:val="ru-RU"/>
              </w:rPr>
            </w:pPr>
            <w:r w:rsidRPr="00BB39AA">
              <w:rPr>
                <w:sz w:val="18"/>
                <w:szCs w:val="18"/>
                <w:lang w:val="ru-RU"/>
              </w:rPr>
              <w:t xml:space="preserve"> Собственный капитал ______________ млн рублей (не менее 200 миллионов рублей).</w:t>
            </w:r>
          </w:p>
        </w:tc>
        <w:tc>
          <w:tcPr>
            <w:tcW w:w="4996" w:type="dxa"/>
          </w:tcPr>
          <w:p w14:paraId="68C887BD" w14:textId="77777777" w:rsidR="00F76E65" w:rsidRPr="00BB39AA" w:rsidRDefault="00F76E65" w:rsidP="00F76E65">
            <w:pPr>
              <w:rPr>
                <w:sz w:val="18"/>
                <w:szCs w:val="18"/>
                <w:lang w:val="ru-RU"/>
              </w:rPr>
            </w:pPr>
          </w:p>
        </w:tc>
      </w:tr>
      <w:tr w:rsidR="0026491E" w:rsidRPr="00BB39AA" w14:paraId="7AC2ABDA" w14:textId="77777777" w:rsidTr="00AA2DCA">
        <w:tc>
          <w:tcPr>
            <w:tcW w:w="4927" w:type="dxa"/>
          </w:tcPr>
          <w:p w14:paraId="68D1F75A" w14:textId="081B0564" w:rsidR="0026491E" w:rsidRPr="00BB39AA" w:rsidRDefault="0026491E" w:rsidP="00E274D6">
            <w:pPr>
              <w:jc w:val="both"/>
              <w:rPr>
                <w:sz w:val="18"/>
                <w:szCs w:val="18"/>
                <w:lang w:val="ru-RU"/>
              </w:rPr>
            </w:pPr>
            <w:r w:rsidRPr="00BB39AA">
              <w:rPr>
                <w:sz w:val="18"/>
                <w:szCs w:val="18"/>
                <w:lang w:val="ru-RU"/>
              </w:rPr>
              <w:t xml:space="preserve"> Совершение сделок с ценными бумагами и (или) заключение договоров, являющихся производными финансовыми инструментами, за последние 4 квартала в среднем не реже пяти раз в квартал, но не реже одного раза в месяц, совокупная цена которых составила ____________ рублей (не менее 50 миллионов рублей).</w:t>
            </w:r>
          </w:p>
        </w:tc>
        <w:tc>
          <w:tcPr>
            <w:tcW w:w="4996" w:type="dxa"/>
          </w:tcPr>
          <w:p w14:paraId="5A0B337A" w14:textId="77777777" w:rsidR="0026491E" w:rsidRPr="00BB39AA" w:rsidRDefault="0026491E" w:rsidP="00F76E65">
            <w:pPr>
              <w:rPr>
                <w:sz w:val="18"/>
                <w:szCs w:val="18"/>
                <w:lang w:val="ru-RU"/>
              </w:rPr>
            </w:pPr>
          </w:p>
        </w:tc>
      </w:tr>
      <w:tr w:rsidR="0026491E" w:rsidRPr="00BB39AA" w14:paraId="29F2E679" w14:textId="77777777" w:rsidTr="00AA2DCA">
        <w:tc>
          <w:tcPr>
            <w:tcW w:w="4927" w:type="dxa"/>
          </w:tcPr>
          <w:p w14:paraId="49352C38" w14:textId="05A5217C" w:rsidR="0026491E" w:rsidRPr="00BB39AA" w:rsidRDefault="0026491E" w:rsidP="00E274D6">
            <w:pPr>
              <w:jc w:val="both"/>
              <w:rPr>
                <w:sz w:val="18"/>
                <w:szCs w:val="18"/>
                <w:lang w:val="ru-RU"/>
              </w:rPr>
            </w:pPr>
            <w:r w:rsidRPr="00BB39AA">
              <w:rPr>
                <w:sz w:val="18"/>
                <w:szCs w:val="18"/>
                <w:lang w:val="ru-RU"/>
              </w:rPr>
              <w:t xml:space="preserve"> Оборот (выручка)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составляет ________________ рублей (не менее 2 миллиардов рублей).</w:t>
            </w:r>
          </w:p>
        </w:tc>
        <w:tc>
          <w:tcPr>
            <w:tcW w:w="4996" w:type="dxa"/>
          </w:tcPr>
          <w:p w14:paraId="17EE3EFB" w14:textId="77777777" w:rsidR="0026491E" w:rsidRPr="00BB39AA" w:rsidRDefault="0026491E" w:rsidP="00F76E65">
            <w:pPr>
              <w:rPr>
                <w:sz w:val="18"/>
                <w:szCs w:val="18"/>
                <w:lang w:val="ru-RU"/>
              </w:rPr>
            </w:pPr>
          </w:p>
        </w:tc>
      </w:tr>
      <w:tr w:rsidR="0026491E" w:rsidRPr="00BB39AA" w14:paraId="3676A343" w14:textId="77777777" w:rsidTr="00AA2DCA">
        <w:tc>
          <w:tcPr>
            <w:tcW w:w="4927" w:type="dxa"/>
          </w:tcPr>
          <w:p w14:paraId="67CD6474" w14:textId="717B6EEA" w:rsidR="0026491E" w:rsidRPr="00BB39AA" w:rsidRDefault="0026491E" w:rsidP="00E274D6">
            <w:pPr>
              <w:jc w:val="both"/>
              <w:rPr>
                <w:sz w:val="18"/>
                <w:szCs w:val="18"/>
                <w:lang w:val="ru-RU"/>
              </w:rPr>
            </w:pPr>
            <w:r w:rsidRPr="00BB39AA">
              <w:rPr>
                <w:sz w:val="18"/>
                <w:szCs w:val="18"/>
                <w:lang w:val="ru-RU"/>
              </w:rPr>
              <w:t xml:space="preserve"> Сумма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составляет ________________ рублей (не менее 2 миллиардов рублей).</w:t>
            </w:r>
          </w:p>
        </w:tc>
        <w:tc>
          <w:tcPr>
            <w:tcW w:w="4996" w:type="dxa"/>
          </w:tcPr>
          <w:p w14:paraId="4D93B43F" w14:textId="77777777" w:rsidR="0026491E" w:rsidRPr="00BB39AA" w:rsidRDefault="0026491E" w:rsidP="00F76E65">
            <w:pPr>
              <w:rPr>
                <w:sz w:val="18"/>
                <w:szCs w:val="18"/>
                <w:lang w:val="ru-RU"/>
              </w:rPr>
            </w:pPr>
          </w:p>
        </w:tc>
      </w:tr>
    </w:tbl>
    <w:p w14:paraId="4738D7D7" w14:textId="77777777" w:rsidR="00F76E65" w:rsidRPr="00BB39AA" w:rsidRDefault="00F76E65" w:rsidP="00F76E65">
      <w:pPr>
        <w:rPr>
          <w:sz w:val="18"/>
          <w:szCs w:val="18"/>
          <w:lang w:val="ru-RU"/>
        </w:rPr>
      </w:pPr>
    </w:p>
    <w:p w14:paraId="682DEB70" w14:textId="77777777" w:rsidR="0026491E" w:rsidRPr="00BB39AA" w:rsidRDefault="00F76E65" w:rsidP="00AA2DCA">
      <w:pPr>
        <w:jc w:val="both"/>
        <w:rPr>
          <w:sz w:val="18"/>
          <w:szCs w:val="18"/>
          <w:lang w:val="ru-RU"/>
        </w:rPr>
      </w:pPr>
      <w:r w:rsidRPr="00BB39AA">
        <w:rPr>
          <w:sz w:val="18"/>
          <w:szCs w:val="18"/>
          <w:lang w:val="ru-RU"/>
        </w:rPr>
        <w:t xml:space="preserve">Настоящим Общество подтверждает, что осведомлено о повышенных рисках, связанных с финансовыми инструментами, об ограничениях, установленных законодательством Российской Федерации в отношении ценных бумаг и (или) иных 21 финансовых инструментов, предназначенных для квалифицированных инвесторов, и особенностях оказания услуг квалифицированным инвесторам. Общество обязуется уведомить Управляющую компанию о несоблюдении требований, соответствие которым необходимо для признания квалифицированным инвестором, и подтверждает, что проинформировано о необходимости ежегодного подтверждения соблюдения требований, соответствие которым необходимо для признания лица квалифицированным инвестором. </w:t>
      </w:r>
    </w:p>
    <w:p w14:paraId="75B32542" w14:textId="77777777" w:rsidR="00435F69" w:rsidRPr="00BB39AA" w:rsidRDefault="00435F69" w:rsidP="00432E0D">
      <w:pPr>
        <w:ind w:hanging="142"/>
        <w:jc w:val="both"/>
        <w:rPr>
          <w:sz w:val="18"/>
          <w:szCs w:val="18"/>
          <w:lang w:val="ru-RU"/>
        </w:rPr>
      </w:pPr>
    </w:p>
    <w:p w14:paraId="63BC7B5C" w14:textId="5A9C5C60" w:rsidR="0026491E" w:rsidRPr="00BB39AA" w:rsidRDefault="007C7776" w:rsidP="00432E0D">
      <w:pPr>
        <w:ind w:hanging="142"/>
        <w:jc w:val="both"/>
        <w:rPr>
          <w:sz w:val="18"/>
          <w:szCs w:val="18"/>
          <w:lang w:val="ru-RU"/>
        </w:rPr>
      </w:pPr>
      <w:r w:rsidRPr="00BB39AA">
        <w:rPr>
          <w:sz w:val="18"/>
          <w:szCs w:val="18"/>
          <w:lang w:val="ru-RU"/>
        </w:rPr>
        <w:t xml:space="preserve">    </w:t>
      </w:r>
      <w:r w:rsidR="00F76E65" w:rsidRPr="00BB39AA">
        <w:rPr>
          <w:sz w:val="18"/>
          <w:szCs w:val="18"/>
          <w:lang w:val="ru-RU"/>
        </w:rPr>
        <w:t>Способ получения уведомления (выбрать нужное):</w:t>
      </w:r>
    </w:p>
    <w:p w14:paraId="6E1E5933" w14:textId="77777777" w:rsidR="00AA2DCA" w:rsidRPr="00BB39AA" w:rsidRDefault="00AA2DCA" w:rsidP="00432E0D">
      <w:pPr>
        <w:ind w:hanging="142"/>
        <w:jc w:val="both"/>
        <w:rPr>
          <w:sz w:val="18"/>
          <w:szCs w:val="18"/>
          <w:lang w:val="ru-RU"/>
        </w:rPr>
      </w:pPr>
    </w:p>
    <w:p w14:paraId="7BEF149A" w14:textId="40AB2087" w:rsidR="0026491E" w:rsidRPr="00BB39AA" w:rsidRDefault="00F76E65" w:rsidP="007C7776">
      <w:pPr>
        <w:pStyle w:val="a5"/>
        <w:numPr>
          <w:ilvl w:val="0"/>
          <w:numId w:val="44"/>
        </w:numPr>
        <w:rPr>
          <w:sz w:val="18"/>
          <w:szCs w:val="18"/>
          <w:lang w:val="ru-RU"/>
        </w:rPr>
      </w:pPr>
      <w:r w:rsidRPr="00BB39AA">
        <w:rPr>
          <w:sz w:val="18"/>
          <w:szCs w:val="18"/>
          <w:lang w:val="ru-RU"/>
        </w:rPr>
        <w:t xml:space="preserve">в офисе </w:t>
      </w:r>
      <w:r w:rsidR="0056340E" w:rsidRPr="00BB39AA">
        <w:rPr>
          <w:sz w:val="18"/>
          <w:szCs w:val="18"/>
          <w:lang w:val="ru-RU"/>
        </w:rPr>
        <w:t>ООО УК «РЭМ»</w:t>
      </w:r>
      <w:r w:rsidRPr="00BB39AA">
        <w:rPr>
          <w:sz w:val="18"/>
          <w:szCs w:val="18"/>
          <w:lang w:val="ru-RU"/>
        </w:rPr>
        <w:t xml:space="preserve"> по месту нахождения (адресу), указанному на сайте в сети Интернет </w:t>
      </w:r>
      <w:r w:rsidR="0056340E" w:rsidRPr="00BB39AA">
        <w:rPr>
          <w:sz w:val="18"/>
          <w:szCs w:val="18"/>
          <w:lang w:val="ru-RU"/>
        </w:rPr>
        <w:t>www.reserv-am.ru</w:t>
      </w:r>
      <w:r w:rsidRPr="00BB39AA">
        <w:rPr>
          <w:sz w:val="18"/>
          <w:szCs w:val="18"/>
          <w:lang w:val="ru-RU"/>
        </w:rPr>
        <w:t xml:space="preserve">; </w:t>
      </w:r>
    </w:p>
    <w:p w14:paraId="1C89763D" w14:textId="77777777" w:rsidR="00435F69" w:rsidRPr="00BB39AA" w:rsidRDefault="00435F69" w:rsidP="00432E0D">
      <w:pPr>
        <w:ind w:hanging="142"/>
        <w:jc w:val="both"/>
        <w:rPr>
          <w:sz w:val="18"/>
          <w:szCs w:val="18"/>
          <w:lang w:val="ru-RU"/>
        </w:rPr>
      </w:pPr>
    </w:p>
    <w:p w14:paraId="2C5484C1" w14:textId="4BAA1C1F" w:rsidR="0026491E" w:rsidRPr="00BB39AA" w:rsidRDefault="00F76E65" w:rsidP="007C7776">
      <w:pPr>
        <w:pStyle w:val="a5"/>
        <w:numPr>
          <w:ilvl w:val="0"/>
          <w:numId w:val="44"/>
        </w:numPr>
        <w:rPr>
          <w:sz w:val="18"/>
          <w:szCs w:val="18"/>
          <w:lang w:val="ru-RU"/>
        </w:rPr>
      </w:pPr>
      <w:r w:rsidRPr="00BB39AA">
        <w:rPr>
          <w:sz w:val="18"/>
          <w:szCs w:val="18"/>
          <w:lang w:val="ru-RU"/>
        </w:rPr>
        <w:t xml:space="preserve">по адресу места нахождения. </w:t>
      </w:r>
    </w:p>
    <w:p w14:paraId="5804CA02" w14:textId="77777777" w:rsidR="0026491E" w:rsidRPr="00BB39AA" w:rsidRDefault="0026491E" w:rsidP="00F76E65">
      <w:pPr>
        <w:rPr>
          <w:sz w:val="18"/>
          <w:szCs w:val="18"/>
          <w:lang w:val="ru-RU"/>
        </w:rPr>
      </w:pPr>
    </w:p>
    <w:p w14:paraId="3E01ADE2" w14:textId="633A1257" w:rsidR="0026491E" w:rsidRPr="00BB39AA" w:rsidRDefault="00F76E65" w:rsidP="00F76E65">
      <w:pPr>
        <w:rPr>
          <w:sz w:val="18"/>
          <w:szCs w:val="18"/>
          <w:lang w:val="ru-RU"/>
        </w:rPr>
      </w:pPr>
      <w:r w:rsidRPr="00BB39AA">
        <w:rPr>
          <w:sz w:val="18"/>
          <w:szCs w:val="18"/>
          <w:lang w:val="ru-RU"/>
        </w:rPr>
        <w:t xml:space="preserve">______________ __________________/ ______________/ </w:t>
      </w:r>
      <w:r w:rsidR="0026491E" w:rsidRPr="00BB39AA">
        <w:rPr>
          <w:sz w:val="18"/>
          <w:szCs w:val="18"/>
          <w:lang w:val="ru-RU"/>
        </w:rPr>
        <w:t xml:space="preserve">                        </w:t>
      </w:r>
      <w:proofErr w:type="gramStart"/>
      <w:r w:rsidR="0026491E" w:rsidRPr="00BB39AA">
        <w:rPr>
          <w:sz w:val="18"/>
          <w:szCs w:val="18"/>
          <w:lang w:val="ru-RU"/>
        </w:rPr>
        <w:t xml:space="preserve">   </w:t>
      </w:r>
      <w:r w:rsidRPr="00BB39AA">
        <w:rPr>
          <w:sz w:val="18"/>
          <w:szCs w:val="18"/>
          <w:lang w:val="ru-RU"/>
        </w:rPr>
        <w:t>«</w:t>
      </w:r>
      <w:proofErr w:type="gramEnd"/>
      <w:r w:rsidRPr="00BB39AA">
        <w:rPr>
          <w:sz w:val="18"/>
          <w:szCs w:val="18"/>
          <w:lang w:val="ru-RU"/>
        </w:rPr>
        <w:t>___»__</w:t>
      </w:r>
      <w:r w:rsidR="00800AAC" w:rsidRPr="00BB39AA">
        <w:rPr>
          <w:sz w:val="18"/>
          <w:szCs w:val="18"/>
          <w:lang w:val="ru-RU"/>
        </w:rPr>
        <w:t>____</w:t>
      </w:r>
      <w:r w:rsidRPr="00BB39AA">
        <w:rPr>
          <w:sz w:val="18"/>
          <w:szCs w:val="18"/>
          <w:lang w:val="ru-RU"/>
        </w:rPr>
        <w:t>______ 20__ г.</w:t>
      </w:r>
    </w:p>
    <w:p w14:paraId="6729D892" w14:textId="3C3A5CF0" w:rsidR="0026491E" w:rsidRPr="00BB39AA" w:rsidRDefault="00F76E65" w:rsidP="00432E0D">
      <w:pPr>
        <w:rPr>
          <w:sz w:val="18"/>
          <w:szCs w:val="18"/>
          <w:lang w:val="ru-RU"/>
        </w:rPr>
      </w:pPr>
      <w:r w:rsidRPr="00BB39AA">
        <w:rPr>
          <w:sz w:val="18"/>
          <w:szCs w:val="18"/>
          <w:lang w:val="ru-RU"/>
        </w:rPr>
        <w:t xml:space="preserve"> (</w:t>
      </w:r>
      <w:proofErr w:type="gramStart"/>
      <w:r w:rsidRPr="00BB39AA">
        <w:rPr>
          <w:sz w:val="18"/>
          <w:szCs w:val="18"/>
          <w:lang w:val="ru-RU"/>
        </w:rPr>
        <w:t>Должность)</w:t>
      </w:r>
      <w:r w:rsidR="00432E0D" w:rsidRPr="00BB39AA">
        <w:rPr>
          <w:sz w:val="18"/>
          <w:szCs w:val="18"/>
          <w:lang w:val="ru-RU"/>
        </w:rPr>
        <w:t xml:space="preserve">   </w:t>
      </w:r>
      <w:proofErr w:type="gramEnd"/>
      <w:r w:rsidR="00432E0D" w:rsidRPr="00BB39AA">
        <w:rPr>
          <w:sz w:val="18"/>
          <w:szCs w:val="18"/>
          <w:lang w:val="ru-RU"/>
        </w:rPr>
        <w:t xml:space="preserve">           </w:t>
      </w:r>
      <w:r w:rsidRPr="00BB39AA">
        <w:rPr>
          <w:sz w:val="18"/>
          <w:szCs w:val="18"/>
          <w:lang w:val="ru-RU"/>
        </w:rPr>
        <w:t xml:space="preserve"> (Подпись)</w:t>
      </w:r>
      <w:r w:rsidR="00432E0D" w:rsidRPr="00BB39AA">
        <w:rPr>
          <w:sz w:val="18"/>
          <w:szCs w:val="18"/>
          <w:lang w:val="ru-RU"/>
        </w:rPr>
        <w:t xml:space="preserve">           </w:t>
      </w:r>
      <w:r w:rsidRPr="00BB39AA">
        <w:rPr>
          <w:sz w:val="18"/>
          <w:szCs w:val="18"/>
          <w:lang w:val="ru-RU"/>
        </w:rPr>
        <w:t xml:space="preserve"> (Фамилия И.О.) </w:t>
      </w:r>
    </w:p>
    <w:p w14:paraId="2AF9F091" w14:textId="77777777" w:rsidR="0026491E" w:rsidRPr="00BB39AA" w:rsidRDefault="0026491E" w:rsidP="00F76E65">
      <w:pPr>
        <w:rPr>
          <w:sz w:val="18"/>
          <w:szCs w:val="18"/>
          <w:lang w:val="ru-RU"/>
        </w:rPr>
      </w:pPr>
    </w:p>
    <w:p w14:paraId="6AEDE674" w14:textId="761AB758" w:rsidR="0026491E" w:rsidRPr="00BB39AA" w:rsidRDefault="00F76E65" w:rsidP="00F76E65">
      <w:pPr>
        <w:rPr>
          <w:sz w:val="18"/>
          <w:szCs w:val="18"/>
          <w:lang w:val="ru-RU"/>
        </w:rPr>
      </w:pPr>
      <w:r w:rsidRPr="00BB39AA">
        <w:rPr>
          <w:sz w:val="18"/>
          <w:szCs w:val="18"/>
          <w:lang w:val="ru-RU"/>
        </w:rPr>
        <w:t>Заявление принял__________________/_____________/</w:t>
      </w:r>
      <w:r w:rsidR="0026491E" w:rsidRPr="00BB39AA">
        <w:rPr>
          <w:sz w:val="18"/>
          <w:szCs w:val="18"/>
          <w:lang w:val="ru-RU"/>
        </w:rPr>
        <w:t xml:space="preserve">                     </w:t>
      </w:r>
      <w:proofErr w:type="gramStart"/>
      <w:r w:rsidR="0026491E" w:rsidRPr="00BB39AA">
        <w:rPr>
          <w:sz w:val="18"/>
          <w:szCs w:val="18"/>
          <w:lang w:val="ru-RU"/>
        </w:rPr>
        <w:t xml:space="preserve">  </w:t>
      </w:r>
      <w:r w:rsidRPr="00BB39AA">
        <w:rPr>
          <w:sz w:val="18"/>
          <w:szCs w:val="18"/>
          <w:lang w:val="ru-RU"/>
        </w:rPr>
        <w:t xml:space="preserve"> «</w:t>
      </w:r>
      <w:proofErr w:type="gramEnd"/>
      <w:r w:rsidRPr="00BB39AA">
        <w:rPr>
          <w:sz w:val="18"/>
          <w:szCs w:val="18"/>
          <w:lang w:val="ru-RU"/>
        </w:rPr>
        <w:t>___»____________20__ г.</w:t>
      </w:r>
    </w:p>
    <w:p w14:paraId="270E0B53" w14:textId="51FCBDA0" w:rsidR="0026491E" w:rsidRPr="00BB39AA" w:rsidRDefault="00F76E65" w:rsidP="00F76E65">
      <w:pPr>
        <w:rPr>
          <w:sz w:val="18"/>
          <w:szCs w:val="18"/>
          <w:lang w:val="ru-RU"/>
        </w:rPr>
      </w:pPr>
      <w:r w:rsidRPr="00BB39AA">
        <w:rPr>
          <w:sz w:val="18"/>
          <w:szCs w:val="18"/>
          <w:lang w:val="ru-RU"/>
        </w:rPr>
        <w:t xml:space="preserve"> (Ф.И.О. уполномоченного работника / подпись) </w:t>
      </w:r>
    </w:p>
    <w:p w14:paraId="6E250F0F" w14:textId="77777777" w:rsidR="0026491E" w:rsidRPr="00BB39AA" w:rsidRDefault="0026491E" w:rsidP="00F76E65">
      <w:pPr>
        <w:rPr>
          <w:sz w:val="18"/>
          <w:szCs w:val="18"/>
          <w:lang w:val="ru-RU"/>
        </w:rPr>
      </w:pPr>
    </w:p>
    <w:p w14:paraId="3A2A2E85" w14:textId="1D03EF46" w:rsidR="0026491E" w:rsidRPr="00BB39AA" w:rsidRDefault="00F76E65" w:rsidP="00F76E65">
      <w:pPr>
        <w:rPr>
          <w:sz w:val="18"/>
          <w:szCs w:val="18"/>
          <w:lang w:val="ru-RU"/>
        </w:rPr>
      </w:pPr>
      <w:r w:rsidRPr="00BB39AA">
        <w:rPr>
          <w:sz w:val="18"/>
          <w:szCs w:val="18"/>
          <w:lang w:val="ru-RU"/>
        </w:rPr>
        <w:t>Подтверждающие документы принял __________/___________/</w:t>
      </w:r>
      <w:r w:rsidR="0026491E" w:rsidRPr="00BB39AA">
        <w:rPr>
          <w:sz w:val="18"/>
          <w:szCs w:val="18"/>
          <w:lang w:val="ru-RU"/>
        </w:rPr>
        <w:t xml:space="preserve"> </w:t>
      </w:r>
      <w:r w:rsidR="00432E0D" w:rsidRPr="00BB39AA">
        <w:rPr>
          <w:sz w:val="18"/>
          <w:szCs w:val="18"/>
          <w:lang w:val="ru-RU"/>
        </w:rPr>
        <w:t xml:space="preserve"> </w:t>
      </w:r>
      <w:r w:rsidR="0026491E" w:rsidRPr="00BB39AA">
        <w:rPr>
          <w:sz w:val="18"/>
          <w:szCs w:val="18"/>
          <w:lang w:val="ru-RU"/>
        </w:rPr>
        <w:t xml:space="preserve">    </w:t>
      </w:r>
      <w:proofErr w:type="gramStart"/>
      <w:r w:rsidR="0026491E" w:rsidRPr="00BB39AA">
        <w:rPr>
          <w:sz w:val="18"/>
          <w:szCs w:val="18"/>
          <w:lang w:val="ru-RU"/>
        </w:rPr>
        <w:t xml:space="preserve">   </w:t>
      </w:r>
      <w:r w:rsidRPr="00BB39AA">
        <w:rPr>
          <w:sz w:val="18"/>
          <w:szCs w:val="18"/>
          <w:lang w:val="ru-RU"/>
        </w:rPr>
        <w:t>«</w:t>
      </w:r>
      <w:proofErr w:type="gramEnd"/>
      <w:r w:rsidRPr="00BB39AA">
        <w:rPr>
          <w:sz w:val="18"/>
          <w:szCs w:val="18"/>
          <w:lang w:val="ru-RU"/>
        </w:rPr>
        <w:t xml:space="preserve">_____»__________20__ г. </w:t>
      </w:r>
    </w:p>
    <w:p w14:paraId="62F65DAB" w14:textId="4BD3F30E" w:rsidR="00F76E65" w:rsidRPr="00BB39AA" w:rsidRDefault="0026491E" w:rsidP="00F76E65">
      <w:pPr>
        <w:rPr>
          <w:sz w:val="18"/>
          <w:szCs w:val="18"/>
          <w:lang w:val="ru-RU"/>
        </w:rPr>
      </w:pPr>
      <w:r w:rsidRPr="00BB39AA">
        <w:rPr>
          <w:sz w:val="18"/>
          <w:szCs w:val="18"/>
          <w:lang w:val="ru-RU"/>
        </w:rPr>
        <w:t xml:space="preserve">               </w:t>
      </w:r>
      <w:r w:rsidR="00432E0D" w:rsidRPr="00BB39AA">
        <w:rPr>
          <w:sz w:val="18"/>
          <w:szCs w:val="18"/>
          <w:lang w:val="ru-RU"/>
        </w:rPr>
        <w:t xml:space="preserve">   </w:t>
      </w:r>
      <w:r w:rsidRPr="00BB39AA">
        <w:rPr>
          <w:sz w:val="18"/>
          <w:szCs w:val="18"/>
          <w:lang w:val="ru-RU"/>
        </w:rPr>
        <w:t xml:space="preserve"> </w:t>
      </w:r>
      <w:r w:rsidR="00F76E65" w:rsidRPr="00BB39AA">
        <w:rPr>
          <w:sz w:val="18"/>
          <w:szCs w:val="18"/>
          <w:lang w:val="ru-RU"/>
        </w:rPr>
        <w:t>(Ф.И.О. уполномоченного работника / подпись)</w:t>
      </w:r>
    </w:p>
    <w:p w14:paraId="088C1120" w14:textId="0079ABA8" w:rsidR="00F32E76" w:rsidRPr="00BB39AA" w:rsidRDefault="00F32E76" w:rsidP="00F76E65">
      <w:pPr>
        <w:rPr>
          <w:sz w:val="18"/>
          <w:szCs w:val="18"/>
          <w:lang w:val="ru-RU"/>
        </w:rPr>
      </w:pPr>
    </w:p>
    <w:p w14:paraId="56BAF3E4" w14:textId="5D2B63F2" w:rsidR="00F32E76" w:rsidRPr="00BB39AA" w:rsidRDefault="00F32E76" w:rsidP="00F76E65">
      <w:pPr>
        <w:rPr>
          <w:sz w:val="18"/>
          <w:szCs w:val="18"/>
          <w:lang w:val="ru-RU"/>
        </w:rPr>
      </w:pPr>
    </w:p>
    <w:p w14:paraId="64A6125A" w14:textId="71BF18E8" w:rsidR="00F32E76" w:rsidRPr="00BB39AA" w:rsidRDefault="00F32E76" w:rsidP="00F76E65">
      <w:pPr>
        <w:rPr>
          <w:sz w:val="18"/>
          <w:szCs w:val="18"/>
          <w:lang w:val="ru-RU"/>
        </w:rPr>
      </w:pPr>
    </w:p>
    <w:p w14:paraId="4B2B64E1" w14:textId="5AC9FB74" w:rsidR="00F32E76" w:rsidRPr="00BB39AA" w:rsidRDefault="00F32E76" w:rsidP="00F76E65">
      <w:pPr>
        <w:rPr>
          <w:sz w:val="18"/>
          <w:szCs w:val="18"/>
          <w:lang w:val="ru-RU"/>
        </w:rPr>
      </w:pPr>
    </w:p>
    <w:p w14:paraId="11C08AAD" w14:textId="2294DA27" w:rsidR="00F32E76" w:rsidRPr="00BB39AA" w:rsidRDefault="00F32E76" w:rsidP="00F76E65">
      <w:pPr>
        <w:rPr>
          <w:sz w:val="18"/>
          <w:szCs w:val="18"/>
          <w:lang w:val="ru-RU"/>
        </w:rPr>
      </w:pPr>
    </w:p>
    <w:p w14:paraId="4381D2B3" w14:textId="667CF045" w:rsidR="00F32E76" w:rsidRPr="00BB39AA" w:rsidRDefault="00F32E76" w:rsidP="00F76E65">
      <w:pPr>
        <w:rPr>
          <w:sz w:val="18"/>
          <w:szCs w:val="18"/>
          <w:lang w:val="ru-RU"/>
        </w:rPr>
      </w:pPr>
    </w:p>
    <w:p w14:paraId="01D5A233" w14:textId="7F249308" w:rsidR="00F32E76" w:rsidRPr="00BB39AA" w:rsidRDefault="00F32E76" w:rsidP="00551C2D">
      <w:pPr>
        <w:jc w:val="right"/>
        <w:rPr>
          <w:sz w:val="20"/>
          <w:szCs w:val="20"/>
          <w:lang w:val="ru-RU"/>
        </w:rPr>
      </w:pPr>
      <w:r w:rsidRPr="00BB39AA">
        <w:rPr>
          <w:sz w:val="20"/>
          <w:szCs w:val="20"/>
          <w:lang w:val="ru-RU"/>
        </w:rPr>
        <w:t>Приложение №3 к Регламенту</w:t>
      </w:r>
    </w:p>
    <w:p w14:paraId="2254EB24" w14:textId="2ECD8E09" w:rsidR="00F32E76" w:rsidRPr="00BB39AA" w:rsidRDefault="00F32E76" w:rsidP="00F32E76">
      <w:pPr>
        <w:jc w:val="right"/>
        <w:rPr>
          <w:sz w:val="20"/>
          <w:szCs w:val="20"/>
          <w:lang w:val="ru-RU"/>
        </w:rPr>
      </w:pPr>
    </w:p>
    <w:p w14:paraId="40780BF4" w14:textId="77777777" w:rsidR="00551C2D" w:rsidRPr="00BB39AA" w:rsidRDefault="00551C2D" w:rsidP="00F32E76">
      <w:pPr>
        <w:jc w:val="center"/>
        <w:rPr>
          <w:sz w:val="20"/>
          <w:szCs w:val="20"/>
          <w:lang w:val="ru-RU"/>
        </w:rPr>
      </w:pPr>
    </w:p>
    <w:p w14:paraId="45BE1EE4" w14:textId="77777777" w:rsidR="00551C2D" w:rsidRPr="00BB39AA" w:rsidRDefault="00551C2D" w:rsidP="00F32E76">
      <w:pPr>
        <w:jc w:val="center"/>
        <w:rPr>
          <w:sz w:val="20"/>
          <w:szCs w:val="20"/>
          <w:lang w:val="ru-RU"/>
        </w:rPr>
      </w:pPr>
    </w:p>
    <w:p w14:paraId="740B0D23" w14:textId="77777777" w:rsidR="00551C2D" w:rsidRPr="00BB39AA" w:rsidRDefault="00551C2D" w:rsidP="00F32E76">
      <w:pPr>
        <w:jc w:val="center"/>
        <w:rPr>
          <w:sz w:val="20"/>
          <w:szCs w:val="20"/>
          <w:lang w:val="ru-RU"/>
        </w:rPr>
      </w:pPr>
    </w:p>
    <w:p w14:paraId="1E8A0146" w14:textId="77777777" w:rsidR="00551C2D" w:rsidRPr="00BB39AA" w:rsidRDefault="00551C2D" w:rsidP="00F32E76">
      <w:pPr>
        <w:jc w:val="center"/>
        <w:rPr>
          <w:sz w:val="20"/>
          <w:szCs w:val="20"/>
          <w:lang w:val="ru-RU"/>
        </w:rPr>
      </w:pPr>
    </w:p>
    <w:p w14:paraId="0476F98C" w14:textId="77777777" w:rsidR="00551C2D" w:rsidRPr="00BB39AA" w:rsidRDefault="00551C2D" w:rsidP="00F32E76">
      <w:pPr>
        <w:jc w:val="center"/>
        <w:rPr>
          <w:sz w:val="20"/>
          <w:szCs w:val="20"/>
          <w:lang w:val="ru-RU"/>
        </w:rPr>
      </w:pPr>
    </w:p>
    <w:p w14:paraId="0CC7AD63" w14:textId="2F5FACDA" w:rsidR="00F32E76" w:rsidRPr="00BB39AA" w:rsidRDefault="00F32E76" w:rsidP="00F32E76">
      <w:pPr>
        <w:jc w:val="center"/>
        <w:rPr>
          <w:sz w:val="20"/>
          <w:szCs w:val="20"/>
          <w:lang w:val="ru-RU"/>
        </w:rPr>
      </w:pPr>
      <w:r w:rsidRPr="00BB39AA">
        <w:rPr>
          <w:sz w:val="20"/>
          <w:szCs w:val="20"/>
          <w:lang w:val="ru-RU"/>
        </w:rPr>
        <w:t>РЕШЕНИЕ</w:t>
      </w:r>
    </w:p>
    <w:p w14:paraId="116A356C" w14:textId="77777777" w:rsidR="00F32E76" w:rsidRPr="00BB39AA" w:rsidRDefault="00F32E76" w:rsidP="00F32E76">
      <w:pPr>
        <w:jc w:val="center"/>
        <w:rPr>
          <w:sz w:val="20"/>
          <w:szCs w:val="20"/>
          <w:lang w:val="ru-RU"/>
        </w:rPr>
      </w:pPr>
      <w:r w:rsidRPr="00BB39AA">
        <w:rPr>
          <w:sz w:val="20"/>
          <w:szCs w:val="20"/>
          <w:lang w:val="ru-RU"/>
        </w:rPr>
        <w:t>о признании (отказе в признании) лица квалифицированным инвестором</w:t>
      </w:r>
    </w:p>
    <w:p w14:paraId="6212481E" w14:textId="77777777" w:rsidR="00F32E76" w:rsidRPr="00BB39AA" w:rsidRDefault="00F32E76" w:rsidP="00F76E65">
      <w:pPr>
        <w:rPr>
          <w:sz w:val="20"/>
          <w:szCs w:val="20"/>
          <w:lang w:val="ru-RU"/>
        </w:rPr>
      </w:pPr>
    </w:p>
    <w:p w14:paraId="05FB3BB1" w14:textId="22488F01" w:rsidR="00F32E76" w:rsidRPr="00BB39AA" w:rsidRDefault="00F32E76" w:rsidP="00F76E65">
      <w:pPr>
        <w:rPr>
          <w:sz w:val="20"/>
          <w:szCs w:val="20"/>
          <w:lang w:val="ru-RU"/>
        </w:rPr>
      </w:pPr>
      <w:r w:rsidRPr="00BB39AA">
        <w:rPr>
          <w:sz w:val="20"/>
          <w:szCs w:val="20"/>
          <w:lang w:val="ru-RU"/>
        </w:rPr>
        <w:t xml:space="preserve"> г. _________</w:t>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t xml:space="preserve"> «____» _______________20__ г. </w:t>
      </w:r>
    </w:p>
    <w:p w14:paraId="54A2DB86" w14:textId="77777777" w:rsidR="00435F69" w:rsidRPr="00BB39AA" w:rsidRDefault="00435F69" w:rsidP="00F76E65">
      <w:pPr>
        <w:rPr>
          <w:sz w:val="20"/>
          <w:szCs w:val="20"/>
          <w:lang w:val="ru-RU"/>
        </w:rPr>
      </w:pPr>
    </w:p>
    <w:p w14:paraId="7DFB3D17" w14:textId="77777777" w:rsidR="00F32E76" w:rsidRPr="00BB39AA" w:rsidRDefault="00F32E76" w:rsidP="00F76E65">
      <w:pPr>
        <w:rPr>
          <w:sz w:val="20"/>
          <w:szCs w:val="20"/>
          <w:lang w:val="ru-RU"/>
        </w:rPr>
      </w:pPr>
    </w:p>
    <w:p w14:paraId="19D3294C" w14:textId="5FA51686" w:rsidR="00F32E76" w:rsidRPr="00BB39AA" w:rsidRDefault="0056340E" w:rsidP="00551C2D">
      <w:pPr>
        <w:rPr>
          <w:sz w:val="20"/>
          <w:szCs w:val="20"/>
          <w:lang w:val="ru-RU"/>
        </w:rPr>
      </w:pPr>
      <w:r w:rsidRPr="00BB39AA">
        <w:rPr>
          <w:sz w:val="18"/>
          <w:szCs w:val="18"/>
          <w:lang w:val="ru-RU"/>
        </w:rPr>
        <w:t>ООО УК «РЭМ»</w:t>
      </w:r>
      <w:r w:rsidR="00F32E76" w:rsidRPr="00BB39AA">
        <w:rPr>
          <w:sz w:val="20"/>
          <w:szCs w:val="20"/>
          <w:lang w:val="ru-RU"/>
        </w:rPr>
        <w:t xml:space="preserve"> в лице ________________________________________, действующего на основании ________________, в соответствии с Указанием Банка России от 29.04.2015 № 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w:t>
      </w:r>
      <w:r w:rsidRPr="00BB39AA">
        <w:rPr>
          <w:sz w:val="18"/>
          <w:szCs w:val="18"/>
          <w:lang w:val="ru-RU"/>
        </w:rPr>
        <w:t>ООО УК «РЭМ»</w:t>
      </w:r>
      <w:r w:rsidR="00F32E76" w:rsidRPr="00BB39AA">
        <w:rPr>
          <w:sz w:val="20"/>
          <w:szCs w:val="20"/>
          <w:lang w:val="ru-RU"/>
        </w:rPr>
        <w:t>, в отношении _________________________________________________________________</w:t>
      </w:r>
      <w:r w:rsidR="00551C2D" w:rsidRPr="00BB39AA">
        <w:rPr>
          <w:sz w:val="20"/>
          <w:szCs w:val="20"/>
          <w:lang w:val="ru-RU"/>
        </w:rPr>
        <w:t>______________________</w:t>
      </w:r>
      <w:r w:rsidR="00F32E76" w:rsidRPr="00BB39AA">
        <w:rPr>
          <w:sz w:val="20"/>
          <w:szCs w:val="20"/>
          <w:lang w:val="ru-RU"/>
        </w:rPr>
        <w:t>____________,</w:t>
      </w:r>
    </w:p>
    <w:p w14:paraId="4C2D686D" w14:textId="0772F28F" w:rsidR="00F32E76" w:rsidRPr="00BB39AA" w:rsidRDefault="00F32E76" w:rsidP="00435F69">
      <w:pPr>
        <w:jc w:val="both"/>
        <w:rPr>
          <w:sz w:val="20"/>
          <w:szCs w:val="20"/>
          <w:lang w:val="ru-RU"/>
        </w:rPr>
      </w:pPr>
      <w:r w:rsidRPr="00BB39AA">
        <w:rPr>
          <w:sz w:val="20"/>
          <w:szCs w:val="20"/>
          <w:lang w:val="ru-RU"/>
        </w:rPr>
        <w:t xml:space="preserve"> (Ф.И.О. полностью физического лица / полное наименование юридического лица) __________________________________________________________</w:t>
      </w:r>
      <w:r w:rsidR="00551C2D" w:rsidRPr="00BB39AA">
        <w:rPr>
          <w:sz w:val="20"/>
          <w:szCs w:val="20"/>
          <w:lang w:val="ru-RU"/>
        </w:rPr>
        <w:t>______________________</w:t>
      </w:r>
      <w:r w:rsidRPr="00BB39AA">
        <w:rPr>
          <w:sz w:val="20"/>
          <w:szCs w:val="20"/>
          <w:lang w:val="ru-RU"/>
        </w:rPr>
        <w:t xml:space="preserve">___________________, </w:t>
      </w:r>
    </w:p>
    <w:p w14:paraId="3950DC24" w14:textId="1A234700" w:rsidR="00F32E76" w:rsidRPr="00BB39AA" w:rsidRDefault="00F32E76" w:rsidP="00435F69">
      <w:pPr>
        <w:jc w:val="both"/>
        <w:rPr>
          <w:sz w:val="20"/>
          <w:szCs w:val="20"/>
          <w:lang w:val="ru-RU"/>
        </w:rPr>
      </w:pPr>
      <w:r w:rsidRPr="00BB39AA">
        <w:rPr>
          <w:sz w:val="20"/>
          <w:szCs w:val="20"/>
          <w:lang w:val="ru-RU"/>
        </w:rPr>
        <w:t>(данные документа, удостоверяющего личность физического лица / данные о государственной регистрации юридического лица) ___________________________________________________</w:t>
      </w:r>
      <w:r w:rsidR="00551C2D" w:rsidRPr="00BB39AA">
        <w:rPr>
          <w:sz w:val="20"/>
          <w:szCs w:val="20"/>
          <w:lang w:val="ru-RU"/>
        </w:rPr>
        <w:t>____</w:t>
      </w:r>
      <w:r w:rsidRPr="00BB39AA">
        <w:rPr>
          <w:sz w:val="20"/>
          <w:szCs w:val="20"/>
          <w:lang w:val="ru-RU"/>
        </w:rPr>
        <w:t xml:space="preserve">__________________________, </w:t>
      </w:r>
    </w:p>
    <w:p w14:paraId="7D29A853" w14:textId="77777777" w:rsidR="00F32E76" w:rsidRPr="00BB39AA" w:rsidRDefault="00F32E76" w:rsidP="00435F69">
      <w:pPr>
        <w:jc w:val="both"/>
        <w:rPr>
          <w:sz w:val="20"/>
          <w:szCs w:val="20"/>
          <w:lang w:val="ru-RU"/>
        </w:rPr>
      </w:pPr>
      <w:r w:rsidRPr="00BB39AA">
        <w:rPr>
          <w:sz w:val="20"/>
          <w:szCs w:val="20"/>
          <w:lang w:val="ru-RU"/>
        </w:rPr>
        <w:t xml:space="preserve">(адрес места жительства (адрес места пребывания) физического лица / адрес места нахождения юридического лица) принимает решение (выбрать нужное): </w:t>
      </w:r>
    </w:p>
    <w:p w14:paraId="172E1E66" w14:textId="18902CDC" w:rsidR="00F32E76" w:rsidRPr="00BB39AA" w:rsidRDefault="00F32E76" w:rsidP="00551C2D">
      <w:pPr>
        <w:rPr>
          <w:sz w:val="20"/>
          <w:szCs w:val="20"/>
          <w:lang w:val="ru-RU"/>
        </w:rPr>
      </w:pPr>
      <w:r w:rsidRPr="00BB39AA">
        <w:rPr>
          <w:sz w:val="20"/>
          <w:szCs w:val="20"/>
        </w:rPr>
        <w:sym w:font="Symbol" w:char="F097"/>
      </w:r>
      <w:r w:rsidRPr="00BB39AA">
        <w:rPr>
          <w:sz w:val="20"/>
          <w:szCs w:val="20"/>
          <w:lang w:val="ru-RU"/>
        </w:rPr>
        <w:t xml:space="preserve"> признать квалифицированным инвестором в отношении видов ценных бумаг, и (или) производных финансовых инструментов, и (или) видов услуг (указать перечень) ___________________________________________________________</w:t>
      </w:r>
      <w:r w:rsidR="00551C2D" w:rsidRPr="00BB39AA">
        <w:rPr>
          <w:sz w:val="20"/>
          <w:szCs w:val="20"/>
          <w:lang w:val="ru-RU"/>
        </w:rPr>
        <w:t>______________________________</w:t>
      </w:r>
      <w:r w:rsidRPr="00BB39AA">
        <w:rPr>
          <w:sz w:val="20"/>
          <w:szCs w:val="20"/>
          <w:lang w:val="ru-RU"/>
        </w:rPr>
        <w:t xml:space="preserve">__________; </w:t>
      </w:r>
    </w:p>
    <w:p w14:paraId="70342F40" w14:textId="77777777" w:rsidR="00435F69" w:rsidRPr="00BB39AA" w:rsidRDefault="00435F69" w:rsidP="00435F69">
      <w:pPr>
        <w:jc w:val="both"/>
        <w:rPr>
          <w:sz w:val="20"/>
          <w:szCs w:val="20"/>
          <w:lang w:val="ru-RU"/>
        </w:rPr>
      </w:pPr>
    </w:p>
    <w:p w14:paraId="05248159" w14:textId="396BC1C4" w:rsidR="00F32E76" w:rsidRPr="00BB39AA" w:rsidRDefault="00F32E76" w:rsidP="00551C2D">
      <w:pPr>
        <w:rPr>
          <w:sz w:val="20"/>
          <w:szCs w:val="20"/>
          <w:lang w:val="ru-RU"/>
        </w:rPr>
      </w:pPr>
      <w:r w:rsidRPr="00BB39AA">
        <w:rPr>
          <w:sz w:val="20"/>
          <w:szCs w:val="20"/>
        </w:rPr>
        <w:sym w:font="Symbol" w:char="F097"/>
      </w:r>
      <w:r w:rsidRPr="00BB39AA">
        <w:rPr>
          <w:sz w:val="20"/>
          <w:szCs w:val="20"/>
          <w:lang w:val="ru-RU"/>
        </w:rPr>
        <w:t xml:space="preserve"> отказать в признании квалифицированным инвестором причина отказа: ____________________</w:t>
      </w:r>
      <w:r w:rsidR="00551C2D" w:rsidRPr="00BB39AA">
        <w:rPr>
          <w:sz w:val="20"/>
          <w:szCs w:val="20"/>
          <w:lang w:val="ru-RU"/>
        </w:rPr>
        <w:t>____________________________________________________________________________________________________________________________________________________________________________</w:t>
      </w:r>
      <w:r w:rsidRPr="00BB39AA">
        <w:rPr>
          <w:sz w:val="20"/>
          <w:szCs w:val="20"/>
          <w:lang w:val="ru-RU"/>
        </w:rPr>
        <w:t xml:space="preserve">______. </w:t>
      </w:r>
    </w:p>
    <w:p w14:paraId="7B2CEF8C" w14:textId="05EEB5B7" w:rsidR="00435F69" w:rsidRPr="00BB39AA" w:rsidRDefault="00435F69" w:rsidP="00435F69">
      <w:pPr>
        <w:jc w:val="both"/>
        <w:rPr>
          <w:sz w:val="20"/>
          <w:szCs w:val="20"/>
          <w:lang w:val="ru-RU"/>
        </w:rPr>
      </w:pPr>
    </w:p>
    <w:p w14:paraId="31BDD7AB" w14:textId="5B0778B6" w:rsidR="00435F69" w:rsidRPr="00BB39AA" w:rsidRDefault="00435F69" w:rsidP="00435F69">
      <w:pPr>
        <w:jc w:val="both"/>
        <w:rPr>
          <w:sz w:val="20"/>
          <w:szCs w:val="20"/>
          <w:lang w:val="ru-RU"/>
        </w:rPr>
      </w:pPr>
    </w:p>
    <w:p w14:paraId="48AEC3CB" w14:textId="77777777" w:rsidR="00435F69" w:rsidRPr="00BB39AA" w:rsidRDefault="00435F69" w:rsidP="00435F69">
      <w:pPr>
        <w:jc w:val="both"/>
        <w:rPr>
          <w:sz w:val="20"/>
          <w:szCs w:val="20"/>
          <w:lang w:val="ru-RU"/>
        </w:rPr>
      </w:pPr>
    </w:p>
    <w:p w14:paraId="0CE6047D" w14:textId="77777777" w:rsidR="00F32E76" w:rsidRPr="00BB39AA" w:rsidRDefault="00F32E76" w:rsidP="00F76E65">
      <w:pPr>
        <w:rPr>
          <w:sz w:val="20"/>
          <w:szCs w:val="20"/>
          <w:lang w:val="ru-RU"/>
        </w:rPr>
      </w:pPr>
    </w:p>
    <w:p w14:paraId="48EC4706" w14:textId="77777777" w:rsidR="00044057" w:rsidRPr="00BB39AA" w:rsidRDefault="00F32E76" w:rsidP="00F76E65">
      <w:pPr>
        <w:rPr>
          <w:sz w:val="20"/>
          <w:szCs w:val="20"/>
          <w:lang w:val="ru-RU"/>
        </w:rPr>
      </w:pPr>
      <w:r w:rsidRPr="00BB39AA">
        <w:rPr>
          <w:sz w:val="20"/>
          <w:szCs w:val="20"/>
          <w:lang w:val="ru-RU"/>
        </w:rPr>
        <w:t>Уполномоченное лицо</w:t>
      </w:r>
    </w:p>
    <w:p w14:paraId="3BCA7BB1" w14:textId="3F586431" w:rsidR="00F32E76" w:rsidRPr="00BB39AA" w:rsidRDefault="0056340E" w:rsidP="00F76E65">
      <w:pPr>
        <w:rPr>
          <w:sz w:val="20"/>
          <w:szCs w:val="20"/>
          <w:lang w:val="ru-RU"/>
        </w:rPr>
      </w:pPr>
      <w:r w:rsidRPr="00BB39AA">
        <w:rPr>
          <w:sz w:val="18"/>
          <w:szCs w:val="18"/>
          <w:lang w:val="ru-RU"/>
        </w:rPr>
        <w:t>ООО УК «РЭМ»</w:t>
      </w:r>
      <w:r w:rsidR="00F32E76" w:rsidRPr="00BB39AA">
        <w:rPr>
          <w:sz w:val="20"/>
          <w:szCs w:val="20"/>
          <w:lang w:val="ru-RU"/>
        </w:rPr>
        <w:t xml:space="preserve"> ___</w:t>
      </w:r>
      <w:r w:rsidR="00551C2D" w:rsidRPr="00BB39AA">
        <w:rPr>
          <w:sz w:val="20"/>
          <w:szCs w:val="20"/>
          <w:lang w:val="ru-RU"/>
        </w:rPr>
        <w:t>_____________</w:t>
      </w:r>
      <w:r w:rsidR="00F32E76" w:rsidRPr="00BB39AA">
        <w:rPr>
          <w:sz w:val="20"/>
          <w:szCs w:val="20"/>
          <w:lang w:val="ru-RU"/>
        </w:rPr>
        <w:t xml:space="preserve">______________ ____________________ </w:t>
      </w:r>
    </w:p>
    <w:p w14:paraId="1ECEAD76" w14:textId="536273E8" w:rsidR="00F32E76" w:rsidRPr="00BB39AA" w:rsidRDefault="00F32E76" w:rsidP="00044057">
      <w:pPr>
        <w:ind w:left="3600" w:firstLine="720"/>
        <w:rPr>
          <w:sz w:val="20"/>
          <w:szCs w:val="20"/>
          <w:lang w:val="ru-RU"/>
        </w:rPr>
      </w:pPr>
      <w:r w:rsidRPr="00BB39AA">
        <w:rPr>
          <w:sz w:val="20"/>
          <w:szCs w:val="20"/>
          <w:lang w:val="ru-RU"/>
        </w:rPr>
        <w:t>Подпись</w:t>
      </w:r>
      <w:r w:rsidRPr="00BB39AA">
        <w:rPr>
          <w:sz w:val="20"/>
          <w:szCs w:val="20"/>
          <w:lang w:val="ru-RU"/>
        </w:rPr>
        <w:tab/>
      </w:r>
      <w:r w:rsidRPr="00BB39AA">
        <w:rPr>
          <w:sz w:val="20"/>
          <w:szCs w:val="20"/>
          <w:lang w:val="ru-RU"/>
        </w:rPr>
        <w:tab/>
        <w:t xml:space="preserve"> Ф.И.О.</w:t>
      </w:r>
    </w:p>
    <w:p w14:paraId="030563C7" w14:textId="00D16A44" w:rsidR="00F32E76" w:rsidRPr="00BB39AA" w:rsidRDefault="00F32E76" w:rsidP="00F32E76">
      <w:pPr>
        <w:ind w:left="6480"/>
        <w:rPr>
          <w:sz w:val="18"/>
          <w:szCs w:val="18"/>
          <w:lang w:val="ru-RU"/>
        </w:rPr>
      </w:pPr>
    </w:p>
    <w:p w14:paraId="7CE6632E" w14:textId="2D77E08E" w:rsidR="00F32E76" w:rsidRPr="00BB39AA" w:rsidRDefault="00F32E76" w:rsidP="00F32E76">
      <w:pPr>
        <w:ind w:left="6480"/>
        <w:rPr>
          <w:sz w:val="18"/>
          <w:szCs w:val="18"/>
          <w:lang w:val="ru-RU"/>
        </w:rPr>
      </w:pPr>
    </w:p>
    <w:p w14:paraId="6AEE7030" w14:textId="5852E203" w:rsidR="00F32E76" w:rsidRPr="00BB39AA" w:rsidRDefault="00F32E76" w:rsidP="00F32E76">
      <w:pPr>
        <w:ind w:left="6480"/>
        <w:rPr>
          <w:sz w:val="18"/>
          <w:szCs w:val="18"/>
          <w:lang w:val="ru-RU"/>
        </w:rPr>
      </w:pPr>
    </w:p>
    <w:p w14:paraId="7EB5819A" w14:textId="1439DC19" w:rsidR="00F32E76" w:rsidRPr="00BB39AA" w:rsidRDefault="00F32E76" w:rsidP="00F32E76">
      <w:pPr>
        <w:ind w:left="6480"/>
        <w:rPr>
          <w:sz w:val="18"/>
          <w:szCs w:val="18"/>
          <w:lang w:val="ru-RU"/>
        </w:rPr>
      </w:pPr>
    </w:p>
    <w:p w14:paraId="0ABD54F8" w14:textId="1C71762D" w:rsidR="00F32E76" w:rsidRPr="00BB39AA" w:rsidRDefault="00F32E76" w:rsidP="00F32E76">
      <w:pPr>
        <w:ind w:left="6480"/>
        <w:rPr>
          <w:sz w:val="18"/>
          <w:szCs w:val="18"/>
          <w:lang w:val="ru-RU"/>
        </w:rPr>
      </w:pPr>
    </w:p>
    <w:p w14:paraId="47CF6C25" w14:textId="7B74B270" w:rsidR="00F32E76" w:rsidRPr="00BB39AA" w:rsidRDefault="00F32E76" w:rsidP="00F32E76">
      <w:pPr>
        <w:ind w:left="6480"/>
        <w:rPr>
          <w:sz w:val="18"/>
          <w:szCs w:val="18"/>
          <w:lang w:val="ru-RU"/>
        </w:rPr>
      </w:pPr>
    </w:p>
    <w:p w14:paraId="46EE5B36" w14:textId="412E0F71" w:rsidR="00F32E76" w:rsidRPr="00BB39AA" w:rsidRDefault="00F32E76" w:rsidP="00F32E76">
      <w:pPr>
        <w:ind w:left="6480"/>
        <w:rPr>
          <w:sz w:val="18"/>
          <w:szCs w:val="18"/>
          <w:lang w:val="ru-RU"/>
        </w:rPr>
      </w:pPr>
    </w:p>
    <w:p w14:paraId="1F134050" w14:textId="409703DF" w:rsidR="00F32E76" w:rsidRPr="00BB39AA" w:rsidRDefault="00F32E76" w:rsidP="00F32E76">
      <w:pPr>
        <w:ind w:left="6480"/>
        <w:rPr>
          <w:sz w:val="18"/>
          <w:szCs w:val="18"/>
          <w:lang w:val="ru-RU"/>
        </w:rPr>
      </w:pPr>
    </w:p>
    <w:p w14:paraId="7C7C4E6F" w14:textId="47DA0304" w:rsidR="00F32E76" w:rsidRPr="00BB39AA" w:rsidRDefault="00F32E76" w:rsidP="00F32E76">
      <w:pPr>
        <w:ind w:left="6480"/>
        <w:rPr>
          <w:sz w:val="18"/>
          <w:szCs w:val="18"/>
          <w:lang w:val="ru-RU"/>
        </w:rPr>
      </w:pPr>
    </w:p>
    <w:p w14:paraId="11B292B0" w14:textId="0AB22270" w:rsidR="00F32E76" w:rsidRPr="00BB39AA" w:rsidRDefault="00F32E76" w:rsidP="00F32E76">
      <w:pPr>
        <w:ind w:left="6480"/>
        <w:rPr>
          <w:sz w:val="18"/>
          <w:szCs w:val="18"/>
          <w:lang w:val="ru-RU"/>
        </w:rPr>
      </w:pPr>
    </w:p>
    <w:p w14:paraId="6EDFD483" w14:textId="1BE89DC7" w:rsidR="00F32E76" w:rsidRPr="00BB39AA" w:rsidRDefault="00F32E76" w:rsidP="00F32E76">
      <w:pPr>
        <w:ind w:left="6480"/>
        <w:rPr>
          <w:sz w:val="18"/>
          <w:szCs w:val="18"/>
          <w:lang w:val="ru-RU"/>
        </w:rPr>
      </w:pPr>
    </w:p>
    <w:p w14:paraId="45F99C41" w14:textId="144A3ECF" w:rsidR="00F32E76" w:rsidRPr="00BB39AA" w:rsidRDefault="00F32E76" w:rsidP="00F32E76">
      <w:pPr>
        <w:ind w:left="6480"/>
        <w:rPr>
          <w:sz w:val="18"/>
          <w:szCs w:val="18"/>
          <w:lang w:val="ru-RU"/>
        </w:rPr>
      </w:pPr>
    </w:p>
    <w:p w14:paraId="7F583C6C" w14:textId="77130865" w:rsidR="00DB7F33" w:rsidRPr="00BB39AA" w:rsidRDefault="00DB7F33" w:rsidP="00F32E76">
      <w:pPr>
        <w:ind w:left="6480"/>
        <w:rPr>
          <w:sz w:val="18"/>
          <w:szCs w:val="18"/>
          <w:lang w:val="ru-RU"/>
        </w:rPr>
      </w:pPr>
    </w:p>
    <w:p w14:paraId="303612FD" w14:textId="258336F9" w:rsidR="00DB7F33" w:rsidRPr="00BB39AA" w:rsidRDefault="00DB7F33" w:rsidP="00F32E76">
      <w:pPr>
        <w:ind w:left="6480"/>
        <w:rPr>
          <w:sz w:val="18"/>
          <w:szCs w:val="18"/>
          <w:lang w:val="ru-RU"/>
        </w:rPr>
      </w:pPr>
    </w:p>
    <w:p w14:paraId="35E0B7BD" w14:textId="08F599DE" w:rsidR="00DB7F33" w:rsidRPr="00BB39AA" w:rsidRDefault="00DB7F33" w:rsidP="00F32E76">
      <w:pPr>
        <w:ind w:left="6480"/>
        <w:rPr>
          <w:sz w:val="18"/>
          <w:szCs w:val="18"/>
          <w:lang w:val="ru-RU"/>
        </w:rPr>
      </w:pPr>
    </w:p>
    <w:p w14:paraId="511C82B5" w14:textId="4DCF4846" w:rsidR="00DB7F33" w:rsidRPr="00BB39AA" w:rsidRDefault="00DB7F33" w:rsidP="00F32E76">
      <w:pPr>
        <w:ind w:left="6480"/>
        <w:rPr>
          <w:sz w:val="18"/>
          <w:szCs w:val="18"/>
          <w:lang w:val="ru-RU"/>
        </w:rPr>
      </w:pPr>
    </w:p>
    <w:p w14:paraId="24147C33" w14:textId="40ED710A" w:rsidR="00DB7F33" w:rsidRPr="00BB39AA" w:rsidRDefault="00DB7F33" w:rsidP="00F32E76">
      <w:pPr>
        <w:ind w:left="6480"/>
        <w:rPr>
          <w:sz w:val="18"/>
          <w:szCs w:val="18"/>
          <w:lang w:val="ru-RU"/>
        </w:rPr>
      </w:pPr>
    </w:p>
    <w:p w14:paraId="70167588" w14:textId="28A7C7A3" w:rsidR="00DB7F33" w:rsidRPr="00BB39AA" w:rsidRDefault="00DB7F33" w:rsidP="00F32E76">
      <w:pPr>
        <w:ind w:left="6480"/>
        <w:rPr>
          <w:sz w:val="18"/>
          <w:szCs w:val="18"/>
          <w:lang w:val="ru-RU"/>
        </w:rPr>
      </w:pPr>
    </w:p>
    <w:p w14:paraId="47A27AFA" w14:textId="3F549C97" w:rsidR="00DB7F33" w:rsidRPr="00BB39AA" w:rsidRDefault="00DB7F33" w:rsidP="00F32E76">
      <w:pPr>
        <w:ind w:left="6480"/>
        <w:rPr>
          <w:sz w:val="18"/>
          <w:szCs w:val="18"/>
          <w:lang w:val="ru-RU"/>
        </w:rPr>
      </w:pPr>
    </w:p>
    <w:p w14:paraId="2C08298B" w14:textId="502E876C" w:rsidR="00DB7F33" w:rsidRPr="00BB39AA" w:rsidRDefault="00DB7F33" w:rsidP="00F32E76">
      <w:pPr>
        <w:ind w:left="6480"/>
        <w:rPr>
          <w:sz w:val="18"/>
          <w:szCs w:val="18"/>
          <w:lang w:val="ru-RU"/>
        </w:rPr>
      </w:pPr>
    </w:p>
    <w:p w14:paraId="240E107B" w14:textId="4A9AF4C8" w:rsidR="00DB7F33" w:rsidRPr="00BB39AA" w:rsidRDefault="00DB7F33" w:rsidP="00F32E76">
      <w:pPr>
        <w:ind w:left="6480"/>
        <w:rPr>
          <w:sz w:val="18"/>
          <w:szCs w:val="18"/>
          <w:lang w:val="ru-RU"/>
        </w:rPr>
      </w:pPr>
    </w:p>
    <w:p w14:paraId="35AD7C0A" w14:textId="5B7C6E3D" w:rsidR="00DB7F33" w:rsidRPr="00BB39AA" w:rsidRDefault="00DB7F33" w:rsidP="00F32E76">
      <w:pPr>
        <w:ind w:left="6480"/>
        <w:rPr>
          <w:sz w:val="18"/>
          <w:szCs w:val="18"/>
          <w:lang w:val="ru-RU"/>
        </w:rPr>
      </w:pPr>
    </w:p>
    <w:p w14:paraId="4F9DF57F" w14:textId="79DFF315" w:rsidR="00DB7F33" w:rsidRPr="00BB39AA" w:rsidRDefault="00DB7F33" w:rsidP="00F32E76">
      <w:pPr>
        <w:ind w:left="6480"/>
        <w:rPr>
          <w:sz w:val="18"/>
          <w:szCs w:val="18"/>
          <w:lang w:val="ru-RU"/>
        </w:rPr>
      </w:pPr>
    </w:p>
    <w:p w14:paraId="1F7D66B0" w14:textId="28D943BB" w:rsidR="00DB7F33" w:rsidRPr="00BB39AA" w:rsidRDefault="00DB7F33" w:rsidP="00F32E76">
      <w:pPr>
        <w:ind w:left="6480"/>
        <w:rPr>
          <w:sz w:val="18"/>
          <w:szCs w:val="18"/>
          <w:lang w:val="ru-RU"/>
        </w:rPr>
      </w:pPr>
    </w:p>
    <w:p w14:paraId="320835F3" w14:textId="000A7D07" w:rsidR="00DB7F33" w:rsidRPr="00BB39AA" w:rsidRDefault="00DB7F33" w:rsidP="00F32E76">
      <w:pPr>
        <w:ind w:left="6480"/>
        <w:rPr>
          <w:sz w:val="18"/>
          <w:szCs w:val="18"/>
          <w:lang w:val="ru-RU"/>
        </w:rPr>
      </w:pPr>
    </w:p>
    <w:p w14:paraId="774F6253" w14:textId="4023B788" w:rsidR="00F32E76" w:rsidRPr="00BB39AA" w:rsidRDefault="00F32E76" w:rsidP="00293B62">
      <w:pPr>
        <w:rPr>
          <w:sz w:val="18"/>
          <w:szCs w:val="18"/>
          <w:lang w:val="ru-RU"/>
        </w:rPr>
      </w:pPr>
    </w:p>
    <w:p w14:paraId="3544B7BF" w14:textId="77777777" w:rsidR="00293B62" w:rsidRPr="00BB39AA" w:rsidRDefault="00293B62" w:rsidP="00293B62">
      <w:pPr>
        <w:rPr>
          <w:sz w:val="18"/>
          <w:szCs w:val="18"/>
          <w:lang w:val="ru-RU"/>
        </w:rPr>
      </w:pPr>
    </w:p>
    <w:p w14:paraId="2021DCC2" w14:textId="4E1EB639" w:rsidR="00F32E76" w:rsidRPr="00BB39AA" w:rsidRDefault="00F32E76" w:rsidP="00F32E76">
      <w:pPr>
        <w:ind w:left="6480"/>
        <w:rPr>
          <w:sz w:val="18"/>
          <w:szCs w:val="18"/>
          <w:lang w:val="ru-RU"/>
        </w:rPr>
      </w:pPr>
    </w:p>
    <w:p w14:paraId="0B4187F2" w14:textId="6C08FD38" w:rsidR="00F32E76" w:rsidRPr="00BB39AA" w:rsidRDefault="00F32E76" w:rsidP="00F32E76">
      <w:pPr>
        <w:ind w:left="6480"/>
        <w:rPr>
          <w:lang w:val="ru-RU"/>
        </w:rPr>
      </w:pPr>
    </w:p>
    <w:p w14:paraId="0C436783" w14:textId="77777777" w:rsidR="0056340E" w:rsidRPr="00BB39AA" w:rsidRDefault="0056340E">
      <w:pPr>
        <w:rPr>
          <w:sz w:val="20"/>
          <w:szCs w:val="20"/>
          <w:lang w:val="ru-RU"/>
        </w:rPr>
      </w:pPr>
      <w:r w:rsidRPr="00BB39AA">
        <w:rPr>
          <w:sz w:val="20"/>
          <w:szCs w:val="20"/>
          <w:lang w:val="ru-RU"/>
        </w:rPr>
        <w:br w:type="page"/>
      </w:r>
    </w:p>
    <w:p w14:paraId="108072C9" w14:textId="3D088E2F" w:rsidR="00F32E76" w:rsidRPr="00BB39AA" w:rsidRDefault="00F32E76" w:rsidP="00F32E76">
      <w:pPr>
        <w:jc w:val="right"/>
        <w:rPr>
          <w:sz w:val="20"/>
          <w:szCs w:val="20"/>
          <w:lang w:val="ru-RU"/>
        </w:rPr>
      </w:pPr>
      <w:r w:rsidRPr="00BB39AA">
        <w:rPr>
          <w:sz w:val="20"/>
          <w:szCs w:val="20"/>
          <w:lang w:val="ru-RU"/>
        </w:rPr>
        <w:lastRenderedPageBreak/>
        <w:t>Приложение №</w:t>
      </w:r>
      <w:r w:rsidR="00207103" w:rsidRPr="00BB39AA">
        <w:rPr>
          <w:sz w:val="20"/>
          <w:szCs w:val="20"/>
          <w:lang w:val="ru-RU"/>
        </w:rPr>
        <w:t xml:space="preserve"> </w:t>
      </w:r>
      <w:r w:rsidRPr="00BB39AA">
        <w:rPr>
          <w:sz w:val="20"/>
          <w:szCs w:val="20"/>
          <w:lang w:val="ru-RU"/>
        </w:rPr>
        <w:t>4 к Регламенту</w:t>
      </w:r>
    </w:p>
    <w:p w14:paraId="0470D0F3" w14:textId="77777777" w:rsidR="00F32E76" w:rsidRPr="00BB39AA" w:rsidRDefault="00F32E76" w:rsidP="00F32E76">
      <w:pPr>
        <w:jc w:val="right"/>
        <w:rPr>
          <w:sz w:val="20"/>
          <w:szCs w:val="20"/>
          <w:lang w:val="ru-RU"/>
        </w:rPr>
      </w:pPr>
    </w:p>
    <w:p w14:paraId="3ADA6926" w14:textId="77777777" w:rsidR="00F32E76" w:rsidRPr="00BB39AA" w:rsidRDefault="00F32E76" w:rsidP="00F32E76">
      <w:pPr>
        <w:jc w:val="center"/>
        <w:rPr>
          <w:sz w:val="20"/>
          <w:szCs w:val="20"/>
          <w:lang w:val="ru-RU"/>
        </w:rPr>
      </w:pPr>
      <w:r w:rsidRPr="00BB39AA">
        <w:rPr>
          <w:sz w:val="20"/>
          <w:szCs w:val="20"/>
          <w:lang w:val="ru-RU"/>
        </w:rPr>
        <w:t>ЗАЯВЛЕНИЕ</w:t>
      </w:r>
    </w:p>
    <w:p w14:paraId="7EE9EB93" w14:textId="1CB05BEC" w:rsidR="00F32E76" w:rsidRPr="00BB39AA" w:rsidRDefault="00F32E76" w:rsidP="00F32E76">
      <w:pPr>
        <w:jc w:val="center"/>
        <w:rPr>
          <w:sz w:val="20"/>
          <w:szCs w:val="20"/>
          <w:lang w:val="ru-RU"/>
        </w:rPr>
      </w:pPr>
      <w:r w:rsidRPr="00BB39AA">
        <w:rPr>
          <w:sz w:val="20"/>
          <w:szCs w:val="20"/>
          <w:lang w:val="ru-RU"/>
        </w:rPr>
        <w:t>об исключении из реестра квалифицированных инвесторов</w:t>
      </w:r>
    </w:p>
    <w:p w14:paraId="5527700A" w14:textId="77777777" w:rsidR="00F32E76" w:rsidRPr="00BB39AA" w:rsidRDefault="00F32E76" w:rsidP="00F32E76">
      <w:pPr>
        <w:rPr>
          <w:sz w:val="20"/>
          <w:szCs w:val="20"/>
          <w:lang w:val="ru-RU"/>
        </w:rPr>
      </w:pPr>
    </w:p>
    <w:p w14:paraId="3D867FFA" w14:textId="4824541B" w:rsidR="00F32E76" w:rsidRPr="00BB39AA" w:rsidRDefault="00F32E76" w:rsidP="00AA2DCA">
      <w:pPr>
        <w:jc w:val="both"/>
        <w:rPr>
          <w:sz w:val="20"/>
          <w:szCs w:val="20"/>
          <w:lang w:val="ru-RU"/>
        </w:rPr>
      </w:pPr>
      <w:r w:rsidRPr="00BB39AA">
        <w:rPr>
          <w:sz w:val="20"/>
          <w:szCs w:val="20"/>
          <w:lang w:val="ru-RU"/>
        </w:rPr>
        <w:t>__________________________________________________</w:t>
      </w:r>
      <w:r w:rsidR="00293B62" w:rsidRPr="00BB39AA">
        <w:rPr>
          <w:sz w:val="20"/>
          <w:szCs w:val="20"/>
          <w:lang w:val="ru-RU"/>
        </w:rPr>
        <w:t>__________________</w:t>
      </w:r>
      <w:r w:rsidRPr="00BB39AA">
        <w:rPr>
          <w:sz w:val="20"/>
          <w:szCs w:val="20"/>
          <w:lang w:val="ru-RU"/>
        </w:rPr>
        <w:t>_______________________</w:t>
      </w:r>
      <w:r w:rsidR="00AA2DCA" w:rsidRPr="00BB39AA">
        <w:rPr>
          <w:sz w:val="20"/>
          <w:szCs w:val="20"/>
          <w:lang w:val="ru-RU"/>
        </w:rPr>
        <w:t>_____</w:t>
      </w:r>
      <w:r w:rsidRPr="00BB39AA">
        <w:rPr>
          <w:sz w:val="20"/>
          <w:szCs w:val="20"/>
          <w:lang w:val="ru-RU"/>
        </w:rPr>
        <w:t xml:space="preserve">___, </w:t>
      </w:r>
    </w:p>
    <w:p w14:paraId="5185D28E" w14:textId="2C2E3A51" w:rsidR="005D03FA" w:rsidRPr="00BB39AA" w:rsidRDefault="00293B62" w:rsidP="00AA2DCA">
      <w:pPr>
        <w:jc w:val="both"/>
        <w:rPr>
          <w:sz w:val="20"/>
          <w:szCs w:val="20"/>
          <w:lang w:val="ru-RU"/>
        </w:rPr>
      </w:pPr>
      <w:r w:rsidRPr="00BB39AA">
        <w:rPr>
          <w:sz w:val="20"/>
          <w:szCs w:val="20"/>
          <w:lang w:val="ru-RU"/>
        </w:rPr>
        <w:t xml:space="preserve">                 </w:t>
      </w:r>
      <w:r w:rsidR="00F32E76" w:rsidRPr="00BB39AA">
        <w:rPr>
          <w:sz w:val="20"/>
          <w:szCs w:val="20"/>
          <w:lang w:val="ru-RU"/>
        </w:rPr>
        <w:t>(Ф.И.О. полностью (для физического лица) или полное наименование (для юридического лица)</w:t>
      </w:r>
    </w:p>
    <w:p w14:paraId="293A0C07" w14:textId="38BCDE97" w:rsidR="005D03FA" w:rsidRPr="00BB39AA" w:rsidRDefault="00F32E76" w:rsidP="00AA2DCA">
      <w:pPr>
        <w:jc w:val="both"/>
        <w:rPr>
          <w:sz w:val="20"/>
          <w:szCs w:val="20"/>
          <w:lang w:val="ru-RU"/>
        </w:rPr>
      </w:pPr>
      <w:r w:rsidRPr="00BB39AA">
        <w:rPr>
          <w:sz w:val="20"/>
          <w:szCs w:val="20"/>
          <w:lang w:val="ru-RU"/>
        </w:rPr>
        <w:t>______________________________________</w:t>
      </w:r>
      <w:r w:rsidR="00293B62" w:rsidRPr="00BB39AA">
        <w:rPr>
          <w:sz w:val="20"/>
          <w:szCs w:val="20"/>
          <w:lang w:val="ru-RU"/>
        </w:rPr>
        <w:t>__________________</w:t>
      </w:r>
      <w:r w:rsidRPr="00BB39AA">
        <w:rPr>
          <w:sz w:val="20"/>
          <w:szCs w:val="20"/>
          <w:lang w:val="ru-RU"/>
        </w:rPr>
        <w:t>_____________________________________</w:t>
      </w:r>
      <w:r w:rsidR="00AA2DCA" w:rsidRPr="00BB39AA">
        <w:rPr>
          <w:sz w:val="20"/>
          <w:szCs w:val="20"/>
          <w:lang w:val="ru-RU"/>
        </w:rPr>
        <w:t>____</w:t>
      </w:r>
      <w:r w:rsidRPr="00BB39AA">
        <w:rPr>
          <w:sz w:val="20"/>
          <w:szCs w:val="20"/>
          <w:lang w:val="ru-RU"/>
        </w:rPr>
        <w:t xml:space="preserve">__, </w:t>
      </w:r>
    </w:p>
    <w:p w14:paraId="4F1C84E8" w14:textId="4629675C" w:rsidR="005D03FA" w:rsidRPr="00BB39AA" w:rsidRDefault="00F32E76" w:rsidP="00293B62">
      <w:pPr>
        <w:rPr>
          <w:sz w:val="20"/>
          <w:szCs w:val="20"/>
          <w:lang w:val="ru-RU"/>
        </w:rPr>
      </w:pPr>
      <w:r w:rsidRPr="00BB39AA">
        <w:rPr>
          <w:sz w:val="20"/>
          <w:szCs w:val="20"/>
          <w:lang w:val="ru-RU"/>
        </w:rPr>
        <w:t>(данные документа, удостоверяющего личность (для физического лица) или данные о государственной регистрации (для юридического лица) __________________________</w:t>
      </w:r>
      <w:r w:rsidR="00293B62" w:rsidRPr="00BB39AA">
        <w:rPr>
          <w:sz w:val="20"/>
          <w:szCs w:val="20"/>
          <w:lang w:val="ru-RU"/>
        </w:rPr>
        <w:t>__________________</w:t>
      </w:r>
      <w:r w:rsidRPr="00BB39AA">
        <w:rPr>
          <w:sz w:val="20"/>
          <w:szCs w:val="20"/>
          <w:lang w:val="ru-RU"/>
        </w:rPr>
        <w:t>_________________________________________________</w:t>
      </w:r>
      <w:r w:rsidR="00AA2DCA" w:rsidRPr="00BB39AA">
        <w:rPr>
          <w:sz w:val="20"/>
          <w:szCs w:val="20"/>
          <w:lang w:val="ru-RU"/>
        </w:rPr>
        <w:t>____</w:t>
      </w:r>
      <w:r w:rsidRPr="00BB39AA">
        <w:rPr>
          <w:sz w:val="20"/>
          <w:szCs w:val="20"/>
          <w:lang w:val="ru-RU"/>
        </w:rPr>
        <w:t xml:space="preserve">__, </w:t>
      </w:r>
    </w:p>
    <w:p w14:paraId="2DDBDCD9" w14:textId="4A43D455" w:rsidR="00AA2DCA" w:rsidRPr="00BB39AA" w:rsidRDefault="00F32E76" w:rsidP="00293B62">
      <w:pPr>
        <w:rPr>
          <w:sz w:val="20"/>
          <w:szCs w:val="20"/>
          <w:lang w:val="ru-RU"/>
        </w:rPr>
      </w:pPr>
      <w:r w:rsidRPr="00BB39AA">
        <w:rPr>
          <w:sz w:val="20"/>
          <w:szCs w:val="20"/>
          <w:lang w:val="ru-RU"/>
        </w:rPr>
        <w:t>(адрес места жительства / адрес места пребывания (для физического лица) или адрес места нахождения (для юридического лица) в лице ____________________________________</w:t>
      </w:r>
      <w:r w:rsidR="00293B62" w:rsidRPr="00BB39AA">
        <w:rPr>
          <w:sz w:val="20"/>
          <w:szCs w:val="20"/>
          <w:lang w:val="ru-RU"/>
        </w:rPr>
        <w:t>__________________</w:t>
      </w:r>
      <w:r w:rsidRPr="00BB39AA">
        <w:rPr>
          <w:sz w:val="20"/>
          <w:szCs w:val="20"/>
          <w:lang w:val="ru-RU"/>
        </w:rPr>
        <w:t>________________________</w:t>
      </w:r>
      <w:r w:rsidR="00AA2DCA" w:rsidRPr="00BB39AA">
        <w:rPr>
          <w:sz w:val="20"/>
          <w:szCs w:val="20"/>
          <w:lang w:val="ru-RU"/>
        </w:rPr>
        <w:t>_________________</w:t>
      </w:r>
      <w:r w:rsidRPr="00BB39AA">
        <w:rPr>
          <w:sz w:val="20"/>
          <w:szCs w:val="20"/>
          <w:lang w:val="ru-RU"/>
        </w:rPr>
        <w:t xml:space="preserve">____, </w:t>
      </w:r>
    </w:p>
    <w:p w14:paraId="4F723C66" w14:textId="01EAF594" w:rsidR="005D03FA" w:rsidRPr="00BB39AA" w:rsidRDefault="00F32E76" w:rsidP="00AA2DCA">
      <w:pPr>
        <w:jc w:val="both"/>
        <w:rPr>
          <w:sz w:val="20"/>
          <w:szCs w:val="20"/>
          <w:lang w:val="ru-RU"/>
        </w:rPr>
      </w:pPr>
      <w:r w:rsidRPr="00BB39AA">
        <w:rPr>
          <w:sz w:val="20"/>
          <w:szCs w:val="20"/>
          <w:lang w:val="ru-RU"/>
        </w:rPr>
        <w:t>действующего на основании ________________________________</w:t>
      </w:r>
    </w:p>
    <w:p w14:paraId="3472B7E2" w14:textId="5E30C657" w:rsidR="005D03FA" w:rsidRPr="00BB39AA" w:rsidRDefault="00F32E76" w:rsidP="00AA2DCA">
      <w:pPr>
        <w:jc w:val="both"/>
        <w:rPr>
          <w:sz w:val="20"/>
          <w:szCs w:val="20"/>
          <w:lang w:val="ru-RU"/>
        </w:rPr>
      </w:pPr>
      <w:r w:rsidRPr="00BB39AA">
        <w:rPr>
          <w:sz w:val="20"/>
          <w:szCs w:val="20"/>
          <w:lang w:val="ru-RU"/>
        </w:rPr>
        <w:t>(заполняется для юридического лица) просит (прошу) исключить из реестра квалифицированных инвесторов в отношении: _____</w:t>
      </w:r>
      <w:r w:rsidR="00293B62" w:rsidRPr="00BB39AA">
        <w:rPr>
          <w:sz w:val="20"/>
          <w:szCs w:val="20"/>
          <w:lang w:val="ru-RU"/>
        </w:rPr>
        <w:t>___________</w:t>
      </w:r>
      <w:r w:rsidRPr="00BB39AA">
        <w:rPr>
          <w:sz w:val="20"/>
          <w:szCs w:val="20"/>
          <w:lang w:val="ru-RU"/>
        </w:rPr>
        <w:t>________________________________________________________________________</w:t>
      </w:r>
    </w:p>
    <w:p w14:paraId="1DA14B28" w14:textId="17DB4355" w:rsidR="005D03FA" w:rsidRPr="00BB39AA" w:rsidRDefault="00F32E76" w:rsidP="00AA2DCA">
      <w:pPr>
        <w:jc w:val="both"/>
        <w:rPr>
          <w:sz w:val="20"/>
          <w:szCs w:val="20"/>
          <w:lang w:val="ru-RU"/>
        </w:rPr>
      </w:pPr>
      <w:r w:rsidRPr="00BB39AA">
        <w:rPr>
          <w:sz w:val="20"/>
          <w:szCs w:val="20"/>
          <w:lang w:val="ru-RU"/>
        </w:rPr>
        <w:t xml:space="preserve">(указать перечень видов ценных бумаг, и (или) производных финансовых инструментов, и (или) видов услуг, в отношении которых он был признан квалифицированным инвестором) </w:t>
      </w:r>
    </w:p>
    <w:p w14:paraId="07BC0392" w14:textId="77777777" w:rsidR="005D03FA" w:rsidRPr="00BB39AA" w:rsidRDefault="005D03FA" w:rsidP="00AA2DCA">
      <w:pPr>
        <w:jc w:val="both"/>
        <w:rPr>
          <w:sz w:val="20"/>
          <w:szCs w:val="20"/>
          <w:lang w:val="ru-RU"/>
        </w:rPr>
      </w:pPr>
    </w:p>
    <w:p w14:paraId="35EDFF18" w14:textId="6A1E6F0C" w:rsidR="005D03FA" w:rsidRPr="00BB39AA" w:rsidRDefault="00F32E76" w:rsidP="00AA2DCA">
      <w:pPr>
        <w:jc w:val="both"/>
        <w:rPr>
          <w:sz w:val="20"/>
          <w:szCs w:val="20"/>
          <w:lang w:val="ru-RU"/>
        </w:rPr>
      </w:pPr>
      <w:r w:rsidRPr="00BB39AA">
        <w:rPr>
          <w:sz w:val="20"/>
          <w:szCs w:val="20"/>
          <w:lang w:val="ru-RU"/>
        </w:rPr>
        <w:t>_____________________/______</w:t>
      </w:r>
      <w:r w:rsidR="00293B62" w:rsidRPr="00BB39AA">
        <w:rPr>
          <w:sz w:val="20"/>
          <w:szCs w:val="20"/>
          <w:lang w:val="ru-RU"/>
        </w:rPr>
        <w:t>__________</w:t>
      </w:r>
      <w:r w:rsidRPr="00BB39AA">
        <w:rPr>
          <w:sz w:val="20"/>
          <w:szCs w:val="20"/>
          <w:lang w:val="ru-RU"/>
        </w:rPr>
        <w:t>________/ «___</w:t>
      </w:r>
      <w:proofErr w:type="gramStart"/>
      <w:r w:rsidRPr="00BB39AA">
        <w:rPr>
          <w:sz w:val="20"/>
          <w:szCs w:val="20"/>
          <w:lang w:val="ru-RU"/>
        </w:rPr>
        <w:t>_»_</w:t>
      </w:r>
      <w:proofErr w:type="gramEnd"/>
      <w:r w:rsidRPr="00BB39AA">
        <w:rPr>
          <w:sz w:val="20"/>
          <w:szCs w:val="20"/>
          <w:lang w:val="ru-RU"/>
        </w:rPr>
        <w:t xml:space="preserve">_______ 20__ г. </w:t>
      </w:r>
    </w:p>
    <w:p w14:paraId="2B790B0B" w14:textId="67100CF2" w:rsidR="005D03FA" w:rsidRPr="00BB39AA" w:rsidRDefault="00F32E76" w:rsidP="00AA2DCA">
      <w:pPr>
        <w:ind w:firstLine="720"/>
        <w:jc w:val="both"/>
        <w:rPr>
          <w:sz w:val="20"/>
          <w:szCs w:val="20"/>
          <w:lang w:val="ru-RU"/>
        </w:rPr>
      </w:pPr>
      <w:r w:rsidRPr="00BB39AA">
        <w:rPr>
          <w:sz w:val="20"/>
          <w:szCs w:val="20"/>
          <w:lang w:val="ru-RU"/>
        </w:rPr>
        <w:t>(Подпись)</w:t>
      </w:r>
      <w:r w:rsidR="005D03FA" w:rsidRPr="00BB39AA">
        <w:rPr>
          <w:sz w:val="20"/>
          <w:szCs w:val="20"/>
          <w:lang w:val="ru-RU"/>
        </w:rPr>
        <w:tab/>
      </w:r>
      <w:r w:rsidR="005D03FA" w:rsidRPr="00BB39AA">
        <w:rPr>
          <w:sz w:val="20"/>
          <w:szCs w:val="20"/>
          <w:lang w:val="ru-RU"/>
        </w:rPr>
        <w:tab/>
      </w:r>
      <w:r w:rsidRPr="00BB39AA">
        <w:rPr>
          <w:sz w:val="20"/>
          <w:szCs w:val="20"/>
          <w:lang w:val="ru-RU"/>
        </w:rPr>
        <w:t xml:space="preserve"> (Ф.И.О.) </w:t>
      </w:r>
    </w:p>
    <w:p w14:paraId="107D2B81" w14:textId="77777777" w:rsidR="005D03FA" w:rsidRPr="00BB39AA" w:rsidRDefault="005D03FA" w:rsidP="00AA2DCA">
      <w:pPr>
        <w:jc w:val="both"/>
        <w:rPr>
          <w:sz w:val="20"/>
          <w:szCs w:val="20"/>
          <w:lang w:val="ru-RU"/>
        </w:rPr>
      </w:pPr>
    </w:p>
    <w:p w14:paraId="05B6DAD9" w14:textId="77777777" w:rsidR="005D03FA" w:rsidRPr="00BB39AA" w:rsidRDefault="005D03FA" w:rsidP="00F32E76">
      <w:pPr>
        <w:rPr>
          <w:sz w:val="20"/>
          <w:szCs w:val="20"/>
          <w:lang w:val="ru-RU"/>
        </w:rPr>
      </w:pPr>
    </w:p>
    <w:p w14:paraId="45FB9CE3" w14:textId="671CFF5C" w:rsidR="005D03FA" w:rsidRPr="00BB39AA" w:rsidRDefault="00F32E76" w:rsidP="00F32E76">
      <w:pPr>
        <w:rPr>
          <w:sz w:val="20"/>
          <w:szCs w:val="20"/>
          <w:lang w:val="ru-RU"/>
        </w:rPr>
      </w:pPr>
      <w:r w:rsidRPr="00BB39AA">
        <w:rPr>
          <w:sz w:val="20"/>
          <w:szCs w:val="20"/>
          <w:lang w:val="ru-RU"/>
        </w:rPr>
        <w:t>Заявление принял _____</w:t>
      </w:r>
      <w:r w:rsidR="00293B62" w:rsidRPr="00BB39AA">
        <w:rPr>
          <w:sz w:val="20"/>
          <w:szCs w:val="20"/>
          <w:lang w:val="ru-RU"/>
        </w:rPr>
        <w:t>_</w:t>
      </w:r>
      <w:r w:rsidRPr="00BB39AA">
        <w:rPr>
          <w:sz w:val="20"/>
          <w:szCs w:val="20"/>
          <w:lang w:val="ru-RU"/>
        </w:rPr>
        <w:t xml:space="preserve">__________/_____________/ </w:t>
      </w:r>
      <w:r w:rsidR="00AA2DCA" w:rsidRPr="00BB39AA">
        <w:rPr>
          <w:sz w:val="20"/>
          <w:szCs w:val="20"/>
          <w:lang w:val="ru-RU"/>
        </w:rPr>
        <w:tab/>
      </w:r>
      <w:r w:rsidR="00AA2DCA" w:rsidRPr="00BB39AA">
        <w:rPr>
          <w:sz w:val="20"/>
          <w:szCs w:val="20"/>
          <w:lang w:val="ru-RU"/>
        </w:rPr>
        <w:tab/>
      </w:r>
      <w:r w:rsidR="00AA2DCA" w:rsidRPr="00BB39AA">
        <w:rPr>
          <w:sz w:val="20"/>
          <w:szCs w:val="20"/>
          <w:lang w:val="ru-RU"/>
        </w:rPr>
        <w:tab/>
      </w:r>
      <w:r w:rsidRPr="00BB39AA">
        <w:rPr>
          <w:sz w:val="20"/>
          <w:szCs w:val="20"/>
          <w:lang w:val="ru-RU"/>
        </w:rPr>
        <w:t>«_</w:t>
      </w:r>
      <w:r w:rsidR="00293B62" w:rsidRPr="00BB39AA">
        <w:rPr>
          <w:sz w:val="20"/>
          <w:szCs w:val="20"/>
          <w:lang w:val="ru-RU"/>
        </w:rPr>
        <w:t>__</w:t>
      </w:r>
      <w:proofErr w:type="gramStart"/>
      <w:r w:rsidRPr="00BB39AA">
        <w:rPr>
          <w:sz w:val="20"/>
          <w:szCs w:val="20"/>
          <w:lang w:val="ru-RU"/>
        </w:rPr>
        <w:t>_»_</w:t>
      </w:r>
      <w:proofErr w:type="gramEnd"/>
      <w:r w:rsidRPr="00BB39AA">
        <w:rPr>
          <w:sz w:val="20"/>
          <w:szCs w:val="20"/>
          <w:lang w:val="ru-RU"/>
        </w:rPr>
        <w:t>___________20__ г.</w:t>
      </w:r>
    </w:p>
    <w:p w14:paraId="79D3691A" w14:textId="7D126B1A" w:rsidR="00F32E76" w:rsidRPr="00BB39AA" w:rsidRDefault="00F32E76" w:rsidP="00F32E76">
      <w:pPr>
        <w:rPr>
          <w:sz w:val="20"/>
          <w:szCs w:val="20"/>
          <w:lang w:val="ru-RU"/>
        </w:rPr>
      </w:pPr>
      <w:r w:rsidRPr="00BB39AA">
        <w:rPr>
          <w:sz w:val="20"/>
          <w:szCs w:val="20"/>
          <w:lang w:val="ru-RU"/>
        </w:rPr>
        <w:t xml:space="preserve"> (Ф.И.О. уполномоченного работника / подпись) </w:t>
      </w:r>
    </w:p>
    <w:p w14:paraId="3CF16432" w14:textId="139DB359" w:rsidR="00F32E76" w:rsidRPr="00BB39AA" w:rsidRDefault="00F32E76" w:rsidP="00F32E76">
      <w:pPr>
        <w:ind w:left="6480"/>
        <w:rPr>
          <w:sz w:val="20"/>
          <w:szCs w:val="20"/>
          <w:lang w:val="ru-RU"/>
        </w:rPr>
      </w:pPr>
    </w:p>
    <w:p w14:paraId="23F6275D" w14:textId="3550DFF2" w:rsidR="00F32E76" w:rsidRPr="00BB39AA" w:rsidRDefault="00F32E76" w:rsidP="00F32E76">
      <w:pPr>
        <w:ind w:left="6480"/>
        <w:rPr>
          <w:sz w:val="20"/>
          <w:szCs w:val="20"/>
          <w:lang w:val="ru-RU"/>
        </w:rPr>
      </w:pPr>
    </w:p>
    <w:p w14:paraId="7AAC137D" w14:textId="367494AD" w:rsidR="00F32E76" w:rsidRPr="00BB39AA" w:rsidRDefault="00F32E76" w:rsidP="00F32E76">
      <w:pPr>
        <w:ind w:left="6480"/>
        <w:rPr>
          <w:sz w:val="20"/>
          <w:szCs w:val="20"/>
          <w:lang w:val="ru-RU"/>
        </w:rPr>
      </w:pPr>
    </w:p>
    <w:p w14:paraId="31788AD6" w14:textId="78731359" w:rsidR="00F32E76" w:rsidRPr="00BB39AA" w:rsidRDefault="00F32E76" w:rsidP="00F32E76">
      <w:pPr>
        <w:ind w:left="6480"/>
        <w:rPr>
          <w:sz w:val="20"/>
          <w:szCs w:val="20"/>
          <w:lang w:val="ru-RU"/>
        </w:rPr>
      </w:pPr>
    </w:p>
    <w:p w14:paraId="71BA34D7" w14:textId="0F8A1185" w:rsidR="00F32E76" w:rsidRPr="00BB39AA" w:rsidRDefault="00F32E76" w:rsidP="00F32E76">
      <w:pPr>
        <w:ind w:left="6480"/>
        <w:rPr>
          <w:sz w:val="20"/>
          <w:szCs w:val="20"/>
          <w:lang w:val="ru-RU"/>
        </w:rPr>
      </w:pPr>
    </w:p>
    <w:p w14:paraId="3ECEE712" w14:textId="22836985" w:rsidR="00F32E76" w:rsidRPr="00BB39AA" w:rsidRDefault="00F32E76" w:rsidP="00F32E76">
      <w:pPr>
        <w:ind w:left="6480"/>
        <w:rPr>
          <w:sz w:val="20"/>
          <w:szCs w:val="20"/>
          <w:lang w:val="ru-RU"/>
        </w:rPr>
      </w:pPr>
    </w:p>
    <w:p w14:paraId="2673CDD6" w14:textId="43AC5F43" w:rsidR="00F32E76" w:rsidRPr="00BB39AA" w:rsidRDefault="00F32E76" w:rsidP="00F32E76">
      <w:pPr>
        <w:ind w:left="6480"/>
        <w:rPr>
          <w:sz w:val="20"/>
          <w:szCs w:val="20"/>
          <w:lang w:val="ru-RU"/>
        </w:rPr>
      </w:pPr>
    </w:p>
    <w:p w14:paraId="46CF62FC" w14:textId="140DA616" w:rsidR="00F32E76" w:rsidRPr="00BB39AA" w:rsidRDefault="00F32E76" w:rsidP="00F32E76">
      <w:pPr>
        <w:ind w:left="6480"/>
        <w:rPr>
          <w:sz w:val="20"/>
          <w:szCs w:val="20"/>
          <w:lang w:val="ru-RU"/>
        </w:rPr>
      </w:pPr>
    </w:p>
    <w:p w14:paraId="6AA950C3" w14:textId="7C8C4092" w:rsidR="001E3DC4" w:rsidRPr="00BB39AA" w:rsidRDefault="001E3DC4" w:rsidP="00F32E76">
      <w:pPr>
        <w:ind w:left="6480"/>
        <w:rPr>
          <w:sz w:val="20"/>
          <w:szCs w:val="20"/>
          <w:lang w:val="ru-RU"/>
        </w:rPr>
      </w:pPr>
    </w:p>
    <w:p w14:paraId="2B962B49" w14:textId="3B0747F1" w:rsidR="001E3DC4" w:rsidRPr="00BB39AA" w:rsidRDefault="001E3DC4" w:rsidP="00F32E76">
      <w:pPr>
        <w:ind w:left="6480"/>
        <w:rPr>
          <w:sz w:val="20"/>
          <w:szCs w:val="20"/>
          <w:lang w:val="ru-RU"/>
        </w:rPr>
      </w:pPr>
    </w:p>
    <w:p w14:paraId="215FB9C6" w14:textId="7066B6DF" w:rsidR="001E3DC4" w:rsidRPr="00BB39AA" w:rsidRDefault="001E3DC4" w:rsidP="00F32E76">
      <w:pPr>
        <w:ind w:left="6480"/>
        <w:rPr>
          <w:sz w:val="20"/>
          <w:szCs w:val="20"/>
          <w:lang w:val="ru-RU"/>
        </w:rPr>
      </w:pPr>
    </w:p>
    <w:p w14:paraId="2F826FF7" w14:textId="3A0E2063" w:rsidR="001E3DC4" w:rsidRPr="00BB39AA" w:rsidRDefault="001E3DC4" w:rsidP="00F32E76">
      <w:pPr>
        <w:ind w:left="6480"/>
        <w:rPr>
          <w:sz w:val="20"/>
          <w:szCs w:val="20"/>
          <w:lang w:val="ru-RU"/>
        </w:rPr>
      </w:pPr>
    </w:p>
    <w:p w14:paraId="4AFD3EA5" w14:textId="7059211F" w:rsidR="001E3DC4" w:rsidRPr="00BB39AA" w:rsidRDefault="001E3DC4" w:rsidP="00F32E76">
      <w:pPr>
        <w:ind w:left="6480"/>
        <w:rPr>
          <w:sz w:val="20"/>
          <w:szCs w:val="20"/>
          <w:lang w:val="ru-RU"/>
        </w:rPr>
      </w:pPr>
    </w:p>
    <w:p w14:paraId="265892A8" w14:textId="2EFEFC31" w:rsidR="001E3DC4" w:rsidRPr="00BB39AA" w:rsidRDefault="001E3DC4" w:rsidP="00F32E76">
      <w:pPr>
        <w:ind w:left="6480"/>
        <w:rPr>
          <w:sz w:val="20"/>
          <w:szCs w:val="20"/>
          <w:lang w:val="ru-RU"/>
        </w:rPr>
      </w:pPr>
    </w:p>
    <w:p w14:paraId="071DB062" w14:textId="19044525" w:rsidR="001E3DC4" w:rsidRPr="00BB39AA" w:rsidRDefault="001E3DC4" w:rsidP="00F32E76">
      <w:pPr>
        <w:ind w:left="6480"/>
        <w:rPr>
          <w:sz w:val="20"/>
          <w:szCs w:val="20"/>
          <w:lang w:val="ru-RU"/>
        </w:rPr>
      </w:pPr>
    </w:p>
    <w:p w14:paraId="53DD4FFE" w14:textId="6C529BE9" w:rsidR="001E3DC4" w:rsidRPr="00BB39AA" w:rsidRDefault="001E3DC4" w:rsidP="00F32E76">
      <w:pPr>
        <w:ind w:left="6480"/>
        <w:rPr>
          <w:lang w:val="ru-RU"/>
        </w:rPr>
      </w:pPr>
    </w:p>
    <w:p w14:paraId="38343547" w14:textId="45ECB38B" w:rsidR="001E3DC4" w:rsidRPr="00BB39AA" w:rsidRDefault="001E3DC4" w:rsidP="00F32E76">
      <w:pPr>
        <w:ind w:left="6480"/>
        <w:rPr>
          <w:lang w:val="ru-RU"/>
        </w:rPr>
      </w:pPr>
    </w:p>
    <w:p w14:paraId="24B0B1AA" w14:textId="299C9C41" w:rsidR="001E3DC4" w:rsidRPr="00BB39AA" w:rsidRDefault="001E3DC4" w:rsidP="00F32E76">
      <w:pPr>
        <w:ind w:left="6480"/>
        <w:rPr>
          <w:lang w:val="ru-RU"/>
        </w:rPr>
      </w:pPr>
    </w:p>
    <w:p w14:paraId="782326C0" w14:textId="77929C57" w:rsidR="001E3DC4" w:rsidRPr="00BB39AA" w:rsidRDefault="001E3DC4" w:rsidP="00F32E76">
      <w:pPr>
        <w:ind w:left="6480"/>
        <w:rPr>
          <w:lang w:val="ru-RU"/>
        </w:rPr>
      </w:pPr>
    </w:p>
    <w:p w14:paraId="4E84BAE7" w14:textId="55030F27" w:rsidR="001E3DC4" w:rsidRPr="00BB39AA" w:rsidRDefault="001E3DC4" w:rsidP="00F32E76">
      <w:pPr>
        <w:ind w:left="6480"/>
        <w:rPr>
          <w:lang w:val="ru-RU"/>
        </w:rPr>
      </w:pPr>
    </w:p>
    <w:p w14:paraId="71691FD6" w14:textId="68F73852" w:rsidR="001E3DC4" w:rsidRPr="00BB39AA" w:rsidRDefault="001E3DC4" w:rsidP="00F32E76">
      <w:pPr>
        <w:ind w:left="6480"/>
        <w:rPr>
          <w:lang w:val="ru-RU"/>
        </w:rPr>
      </w:pPr>
    </w:p>
    <w:p w14:paraId="6F388B10" w14:textId="673BC684" w:rsidR="001E3DC4" w:rsidRPr="00BB39AA" w:rsidRDefault="001E3DC4" w:rsidP="00F32E76">
      <w:pPr>
        <w:ind w:left="6480"/>
        <w:rPr>
          <w:lang w:val="ru-RU"/>
        </w:rPr>
      </w:pPr>
    </w:p>
    <w:p w14:paraId="7B3BB0C2" w14:textId="3BF8F784" w:rsidR="001E3DC4" w:rsidRPr="00BB39AA" w:rsidRDefault="001E3DC4" w:rsidP="00F32E76">
      <w:pPr>
        <w:ind w:left="6480"/>
        <w:rPr>
          <w:lang w:val="ru-RU"/>
        </w:rPr>
      </w:pPr>
    </w:p>
    <w:p w14:paraId="593C524D" w14:textId="2849DDF9" w:rsidR="001E3DC4" w:rsidRPr="00BB39AA" w:rsidRDefault="001E3DC4" w:rsidP="00F32E76">
      <w:pPr>
        <w:ind w:left="6480"/>
        <w:rPr>
          <w:lang w:val="ru-RU"/>
        </w:rPr>
      </w:pPr>
    </w:p>
    <w:p w14:paraId="34D56D27" w14:textId="7AC946E2" w:rsidR="00293B62" w:rsidRPr="00BB39AA" w:rsidRDefault="00293B62" w:rsidP="00F32E76">
      <w:pPr>
        <w:ind w:left="6480"/>
        <w:rPr>
          <w:lang w:val="ru-RU"/>
        </w:rPr>
      </w:pPr>
    </w:p>
    <w:p w14:paraId="16B14484" w14:textId="299E2B89" w:rsidR="00293B62" w:rsidRPr="00BB39AA" w:rsidRDefault="00293B62" w:rsidP="00F32E76">
      <w:pPr>
        <w:ind w:left="6480"/>
        <w:rPr>
          <w:lang w:val="ru-RU"/>
        </w:rPr>
      </w:pPr>
    </w:p>
    <w:p w14:paraId="33F8E75C" w14:textId="6ED07DED" w:rsidR="00293B62" w:rsidRPr="00BB39AA" w:rsidRDefault="00293B62" w:rsidP="00F32E76">
      <w:pPr>
        <w:ind w:left="6480"/>
        <w:rPr>
          <w:lang w:val="ru-RU"/>
        </w:rPr>
      </w:pPr>
    </w:p>
    <w:p w14:paraId="4F7BCE34" w14:textId="5BA28A50" w:rsidR="00293B62" w:rsidRPr="00BB39AA" w:rsidRDefault="00293B62" w:rsidP="00F32E76">
      <w:pPr>
        <w:ind w:left="6480"/>
        <w:rPr>
          <w:lang w:val="ru-RU"/>
        </w:rPr>
      </w:pPr>
    </w:p>
    <w:p w14:paraId="05A10EB6" w14:textId="0EBE01F6" w:rsidR="00293B62" w:rsidRPr="00BB39AA" w:rsidRDefault="00293B62" w:rsidP="00F32E76">
      <w:pPr>
        <w:ind w:left="6480"/>
        <w:rPr>
          <w:lang w:val="ru-RU"/>
        </w:rPr>
      </w:pPr>
    </w:p>
    <w:p w14:paraId="2A5DE36E" w14:textId="6EEABB1D" w:rsidR="00293B62" w:rsidRPr="00BB39AA" w:rsidRDefault="00293B62" w:rsidP="00F32E76">
      <w:pPr>
        <w:ind w:left="6480"/>
        <w:rPr>
          <w:lang w:val="ru-RU"/>
        </w:rPr>
      </w:pPr>
    </w:p>
    <w:p w14:paraId="3E1944AA" w14:textId="6A6C14C8" w:rsidR="00293B62" w:rsidRPr="00BB39AA" w:rsidRDefault="00293B62" w:rsidP="00F32E76">
      <w:pPr>
        <w:ind w:left="6480"/>
        <w:rPr>
          <w:lang w:val="ru-RU"/>
        </w:rPr>
      </w:pPr>
    </w:p>
    <w:p w14:paraId="4F66337E" w14:textId="1ED245C3" w:rsidR="00293B62" w:rsidRPr="00BB39AA" w:rsidRDefault="00293B62" w:rsidP="00F32E76">
      <w:pPr>
        <w:ind w:left="6480"/>
        <w:rPr>
          <w:lang w:val="ru-RU"/>
        </w:rPr>
      </w:pPr>
    </w:p>
    <w:p w14:paraId="03CB0D48" w14:textId="1FC9228E" w:rsidR="00293B62" w:rsidRPr="00BB39AA" w:rsidRDefault="00293B62" w:rsidP="00F32E76">
      <w:pPr>
        <w:ind w:left="6480"/>
        <w:rPr>
          <w:lang w:val="ru-RU"/>
        </w:rPr>
      </w:pPr>
    </w:p>
    <w:p w14:paraId="023F5930" w14:textId="77777777" w:rsidR="00293B62" w:rsidRPr="00BB39AA" w:rsidRDefault="00293B62" w:rsidP="00F32E76">
      <w:pPr>
        <w:ind w:left="6480"/>
        <w:rPr>
          <w:lang w:val="ru-RU"/>
        </w:rPr>
      </w:pPr>
    </w:p>
    <w:p w14:paraId="5AAE5E91" w14:textId="6E6EC740" w:rsidR="001E3DC4" w:rsidRPr="00BB39AA" w:rsidRDefault="001E3DC4" w:rsidP="00F32E76">
      <w:pPr>
        <w:ind w:left="6480"/>
        <w:rPr>
          <w:lang w:val="ru-RU"/>
        </w:rPr>
      </w:pPr>
    </w:p>
    <w:p w14:paraId="2ADED5A4" w14:textId="41B6C3ED" w:rsidR="001E3DC4" w:rsidRPr="00BB39AA" w:rsidRDefault="001E3DC4" w:rsidP="00F32E76">
      <w:pPr>
        <w:ind w:left="6480"/>
        <w:rPr>
          <w:lang w:val="ru-RU"/>
        </w:rPr>
      </w:pPr>
    </w:p>
    <w:p w14:paraId="1B8742A7" w14:textId="2F14B532" w:rsidR="001E3DC4" w:rsidRPr="00BB39AA" w:rsidRDefault="001E3DC4" w:rsidP="00F32E76">
      <w:pPr>
        <w:ind w:left="6480"/>
        <w:rPr>
          <w:lang w:val="ru-RU"/>
        </w:rPr>
      </w:pPr>
    </w:p>
    <w:p w14:paraId="4877FF4D" w14:textId="3E8A1965" w:rsidR="001E3DC4" w:rsidRPr="00BB39AA" w:rsidRDefault="001E3DC4" w:rsidP="00F32E76">
      <w:pPr>
        <w:ind w:left="6480"/>
        <w:rPr>
          <w:lang w:val="ru-RU"/>
        </w:rPr>
      </w:pPr>
    </w:p>
    <w:p w14:paraId="49BFC399" w14:textId="3C1C7EB4" w:rsidR="001E3DC4" w:rsidRPr="00BB39AA" w:rsidRDefault="001E3DC4" w:rsidP="001E3DC4">
      <w:pPr>
        <w:jc w:val="right"/>
        <w:rPr>
          <w:sz w:val="20"/>
          <w:szCs w:val="20"/>
          <w:lang w:val="ru-RU"/>
        </w:rPr>
      </w:pPr>
      <w:r w:rsidRPr="00BB39AA">
        <w:rPr>
          <w:sz w:val="20"/>
          <w:szCs w:val="20"/>
          <w:lang w:val="ru-RU"/>
        </w:rPr>
        <w:lastRenderedPageBreak/>
        <w:t>Приложение №5 к Регламенту</w:t>
      </w:r>
    </w:p>
    <w:p w14:paraId="4FC45C1D" w14:textId="3B0EA425" w:rsidR="00F32E76" w:rsidRPr="00BB39AA" w:rsidRDefault="00F32E76" w:rsidP="00F32E76">
      <w:pPr>
        <w:ind w:left="6480"/>
        <w:rPr>
          <w:sz w:val="20"/>
          <w:szCs w:val="20"/>
          <w:lang w:val="ru-RU"/>
        </w:rPr>
      </w:pPr>
    </w:p>
    <w:p w14:paraId="3BBBF097" w14:textId="34099FD5" w:rsidR="00F32E76" w:rsidRPr="00BB39AA" w:rsidRDefault="00F32E76" w:rsidP="00F32E76">
      <w:pPr>
        <w:ind w:left="6480"/>
        <w:rPr>
          <w:sz w:val="20"/>
          <w:szCs w:val="20"/>
          <w:lang w:val="ru-RU"/>
        </w:rPr>
      </w:pPr>
    </w:p>
    <w:p w14:paraId="70457316" w14:textId="335D027D" w:rsidR="00F32E76" w:rsidRPr="00BB39AA" w:rsidRDefault="00F32E76" w:rsidP="00F32E76">
      <w:pPr>
        <w:ind w:left="6480"/>
        <w:rPr>
          <w:sz w:val="20"/>
          <w:szCs w:val="20"/>
          <w:lang w:val="ru-RU"/>
        </w:rPr>
      </w:pPr>
    </w:p>
    <w:p w14:paraId="7D5462F9" w14:textId="77777777" w:rsidR="00044057" w:rsidRPr="00BB39AA" w:rsidRDefault="001E3DC4" w:rsidP="00044057">
      <w:pPr>
        <w:jc w:val="center"/>
        <w:rPr>
          <w:sz w:val="20"/>
          <w:szCs w:val="20"/>
          <w:lang w:val="ru-RU"/>
        </w:rPr>
      </w:pPr>
      <w:r w:rsidRPr="00BB39AA">
        <w:rPr>
          <w:sz w:val="20"/>
          <w:szCs w:val="20"/>
          <w:lang w:val="ru-RU"/>
        </w:rPr>
        <w:t>УВЕДОМЛЕНИЕ</w:t>
      </w:r>
    </w:p>
    <w:p w14:paraId="46106555" w14:textId="6D23AF64" w:rsidR="00044057" w:rsidRPr="00BB39AA" w:rsidRDefault="001E3DC4" w:rsidP="00044057">
      <w:pPr>
        <w:jc w:val="center"/>
        <w:rPr>
          <w:sz w:val="20"/>
          <w:szCs w:val="20"/>
          <w:lang w:val="ru-RU"/>
        </w:rPr>
      </w:pPr>
      <w:r w:rsidRPr="00BB39AA">
        <w:rPr>
          <w:sz w:val="20"/>
          <w:szCs w:val="20"/>
          <w:lang w:val="ru-RU"/>
        </w:rPr>
        <w:t>об исключении из реестра квалифицированных инвесторов</w:t>
      </w:r>
    </w:p>
    <w:p w14:paraId="363CA5A2" w14:textId="77777777" w:rsidR="00044057" w:rsidRPr="00BB39AA" w:rsidRDefault="00044057" w:rsidP="001E3DC4">
      <w:pPr>
        <w:rPr>
          <w:sz w:val="20"/>
          <w:szCs w:val="20"/>
          <w:lang w:val="ru-RU"/>
        </w:rPr>
      </w:pPr>
    </w:p>
    <w:p w14:paraId="06009682" w14:textId="7DE7AEEA" w:rsidR="00044057" w:rsidRPr="00BB39AA" w:rsidRDefault="001E3DC4" w:rsidP="002A43DC">
      <w:pPr>
        <w:jc w:val="both"/>
        <w:rPr>
          <w:sz w:val="20"/>
          <w:szCs w:val="20"/>
          <w:lang w:val="ru-RU"/>
        </w:rPr>
      </w:pPr>
      <w:r w:rsidRPr="00BB39AA">
        <w:rPr>
          <w:sz w:val="20"/>
          <w:szCs w:val="20"/>
          <w:lang w:val="ru-RU"/>
        </w:rPr>
        <w:t xml:space="preserve">Настоящим </w:t>
      </w:r>
      <w:r w:rsidR="0056340E" w:rsidRPr="00BB39AA">
        <w:rPr>
          <w:sz w:val="18"/>
          <w:szCs w:val="18"/>
          <w:lang w:val="ru-RU"/>
        </w:rPr>
        <w:t>ООО УК «РЭМ»</w:t>
      </w:r>
      <w:r w:rsidRPr="00BB39AA">
        <w:rPr>
          <w:sz w:val="20"/>
          <w:szCs w:val="20"/>
          <w:lang w:val="ru-RU"/>
        </w:rPr>
        <w:t xml:space="preserve"> уведомляет Вас об исключении ________________________________</w:t>
      </w:r>
      <w:r w:rsidR="002A43DC" w:rsidRPr="00BB39AA">
        <w:rPr>
          <w:sz w:val="20"/>
          <w:szCs w:val="20"/>
          <w:lang w:val="ru-RU"/>
        </w:rPr>
        <w:t>_________________</w:t>
      </w:r>
      <w:r w:rsidRPr="00BB39AA">
        <w:rPr>
          <w:sz w:val="20"/>
          <w:szCs w:val="20"/>
          <w:lang w:val="ru-RU"/>
        </w:rPr>
        <w:t>___</w:t>
      </w:r>
      <w:r w:rsidR="00AA2DCA" w:rsidRPr="00BB39AA">
        <w:rPr>
          <w:sz w:val="20"/>
          <w:szCs w:val="20"/>
          <w:lang w:val="ru-RU"/>
        </w:rPr>
        <w:t>________</w:t>
      </w:r>
      <w:r w:rsidRPr="00BB39AA">
        <w:rPr>
          <w:sz w:val="20"/>
          <w:szCs w:val="20"/>
          <w:lang w:val="ru-RU"/>
        </w:rPr>
        <w:t xml:space="preserve">_ из реестра квалифицированных инвесторов. </w:t>
      </w:r>
    </w:p>
    <w:p w14:paraId="4CFFBA21" w14:textId="77777777" w:rsidR="00044057" w:rsidRPr="00BB39AA" w:rsidRDefault="00044057" w:rsidP="002A43DC">
      <w:pPr>
        <w:rPr>
          <w:sz w:val="20"/>
          <w:szCs w:val="20"/>
          <w:lang w:val="ru-RU"/>
        </w:rPr>
      </w:pPr>
    </w:p>
    <w:p w14:paraId="1D4A8F65" w14:textId="38A9F034" w:rsidR="00044057" w:rsidRPr="00BB39AA" w:rsidRDefault="001E3DC4" w:rsidP="002A43DC">
      <w:pPr>
        <w:rPr>
          <w:sz w:val="20"/>
          <w:szCs w:val="20"/>
          <w:lang w:val="ru-RU"/>
        </w:rPr>
      </w:pPr>
      <w:r w:rsidRPr="00BB39AA">
        <w:rPr>
          <w:sz w:val="20"/>
          <w:szCs w:val="20"/>
          <w:lang w:val="ru-RU"/>
        </w:rPr>
        <w:t>Причина исключения: ____________</w:t>
      </w:r>
      <w:r w:rsidR="00AA2DCA" w:rsidRPr="00BB39AA">
        <w:rPr>
          <w:sz w:val="20"/>
          <w:szCs w:val="20"/>
          <w:lang w:val="ru-RU"/>
        </w:rPr>
        <w:t>____</w:t>
      </w:r>
      <w:r w:rsidRPr="00BB39AA">
        <w:rPr>
          <w:sz w:val="20"/>
          <w:szCs w:val="20"/>
          <w:lang w:val="ru-RU"/>
        </w:rPr>
        <w:t xml:space="preserve">______________________________________________. </w:t>
      </w:r>
    </w:p>
    <w:p w14:paraId="54AC2A4A" w14:textId="77777777" w:rsidR="00044057" w:rsidRPr="00BB39AA" w:rsidRDefault="00044057" w:rsidP="002A43DC">
      <w:pPr>
        <w:rPr>
          <w:sz w:val="20"/>
          <w:szCs w:val="20"/>
          <w:lang w:val="ru-RU"/>
        </w:rPr>
      </w:pPr>
    </w:p>
    <w:p w14:paraId="6D0B707B" w14:textId="6DA814D0" w:rsidR="00044057" w:rsidRPr="00BB39AA" w:rsidRDefault="001E3DC4" w:rsidP="002A43DC">
      <w:pPr>
        <w:rPr>
          <w:sz w:val="20"/>
          <w:szCs w:val="20"/>
          <w:lang w:val="ru-RU"/>
        </w:rPr>
      </w:pPr>
      <w:r w:rsidRPr="00BB39AA">
        <w:rPr>
          <w:sz w:val="20"/>
          <w:szCs w:val="20"/>
          <w:lang w:val="ru-RU"/>
        </w:rPr>
        <w:t xml:space="preserve">Дата исключения лица из реестра квалифицированных </w:t>
      </w:r>
      <w:r w:rsidR="00AA2DCA" w:rsidRPr="00BB39AA">
        <w:rPr>
          <w:sz w:val="20"/>
          <w:szCs w:val="20"/>
          <w:lang w:val="ru-RU"/>
        </w:rPr>
        <w:t>инвесторов: «</w:t>
      </w:r>
      <w:r w:rsidRPr="00BB39AA">
        <w:rPr>
          <w:sz w:val="20"/>
          <w:szCs w:val="20"/>
          <w:lang w:val="ru-RU"/>
        </w:rPr>
        <w:t>___» _____________ 20_</w:t>
      </w:r>
      <w:r w:rsidR="002A43DC" w:rsidRPr="00BB39AA">
        <w:rPr>
          <w:sz w:val="20"/>
          <w:szCs w:val="20"/>
          <w:lang w:val="ru-RU"/>
        </w:rPr>
        <w:t>__</w:t>
      </w:r>
      <w:r w:rsidRPr="00BB39AA">
        <w:rPr>
          <w:sz w:val="20"/>
          <w:szCs w:val="20"/>
          <w:lang w:val="ru-RU"/>
        </w:rPr>
        <w:t xml:space="preserve"> г. </w:t>
      </w:r>
    </w:p>
    <w:p w14:paraId="3BC7682F" w14:textId="77777777" w:rsidR="00044057" w:rsidRPr="00BB39AA" w:rsidRDefault="00044057" w:rsidP="001E3DC4">
      <w:pPr>
        <w:rPr>
          <w:sz w:val="20"/>
          <w:szCs w:val="20"/>
          <w:lang w:val="ru-RU"/>
        </w:rPr>
      </w:pPr>
    </w:p>
    <w:p w14:paraId="22D9F2DB" w14:textId="52151777" w:rsidR="00044057" w:rsidRPr="00BB39AA" w:rsidRDefault="00044057" w:rsidP="001E3DC4">
      <w:pPr>
        <w:rPr>
          <w:sz w:val="20"/>
          <w:szCs w:val="20"/>
          <w:lang w:val="ru-RU"/>
        </w:rPr>
      </w:pPr>
    </w:p>
    <w:p w14:paraId="0E3222F3" w14:textId="77777777" w:rsidR="00AA2DCA" w:rsidRPr="00BB39AA" w:rsidRDefault="00AA2DCA" w:rsidP="001E3DC4">
      <w:pPr>
        <w:rPr>
          <w:sz w:val="20"/>
          <w:szCs w:val="20"/>
          <w:lang w:val="ru-RU"/>
        </w:rPr>
      </w:pPr>
    </w:p>
    <w:p w14:paraId="41874FE1" w14:textId="77777777" w:rsidR="00044057" w:rsidRPr="00BB39AA" w:rsidRDefault="001E3DC4" w:rsidP="001E3DC4">
      <w:pPr>
        <w:rPr>
          <w:sz w:val="20"/>
          <w:szCs w:val="20"/>
          <w:lang w:val="ru-RU"/>
        </w:rPr>
      </w:pPr>
      <w:r w:rsidRPr="00BB39AA">
        <w:rPr>
          <w:sz w:val="20"/>
          <w:szCs w:val="20"/>
          <w:lang w:val="ru-RU"/>
        </w:rPr>
        <w:t xml:space="preserve">Уполномоченное лицо </w:t>
      </w:r>
    </w:p>
    <w:p w14:paraId="2E65D077" w14:textId="5765E93E" w:rsidR="00044057" w:rsidRPr="00BB39AA" w:rsidRDefault="0056340E" w:rsidP="001E3DC4">
      <w:pPr>
        <w:rPr>
          <w:sz w:val="20"/>
          <w:szCs w:val="20"/>
          <w:lang w:val="ru-RU"/>
        </w:rPr>
      </w:pPr>
      <w:r w:rsidRPr="00BB39AA">
        <w:rPr>
          <w:sz w:val="18"/>
          <w:szCs w:val="18"/>
          <w:lang w:val="ru-RU"/>
        </w:rPr>
        <w:t>ООО УК «</w:t>
      </w:r>
      <w:proofErr w:type="gramStart"/>
      <w:r w:rsidRPr="00BB39AA">
        <w:rPr>
          <w:sz w:val="18"/>
          <w:szCs w:val="18"/>
          <w:lang w:val="ru-RU"/>
        </w:rPr>
        <w:t>РЭМ»</w:t>
      </w:r>
      <w:r w:rsidR="002A43DC" w:rsidRPr="00BB39AA">
        <w:rPr>
          <w:sz w:val="20"/>
          <w:szCs w:val="20"/>
          <w:lang w:val="ru-RU"/>
        </w:rPr>
        <w:t xml:space="preserve">   </w:t>
      </w:r>
      <w:proofErr w:type="gramEnd"/>
      <w:r w:rsidR="002A43DC" w:rsidRPr="00BB39AA">
        <w:rPr>
          <w:sz w:val="20"/>
          <w:szCs w:val="20"/>
          <w:lang w:val="ru-RU"/>
        </w:rPr>
        <w:t xml:space="preserve">       ___________</w:t>
      </w:r>
      <w:r w:rsidR="001E3DC4" w:rsidRPr="00BB39AA">
        <w:rPr>
          <w:sz w:val="20"/>
          <w:szCs w:val="20"/>
          <w:lang w:val="ru-RU"/>
        </w:rPr>
        <w:t xml:space="preserve">_____________ </w:t>
      </w:r>
      <w:r w:rsidR="00AA2DCA" w:rsidRPr="00BB39AA">
        <w:rPr>
          <w:sz w:val="20"/>
          <w:szCs w:val="20"/>
          <w:lang w:val="ru-RU"/>
        </w:rPr>
        <w:tab/>
      </w:r>
      <w:r w:rsidR="00AA2DCA" w:rsidRPr="00BB39AA">
        <w:rPr>
          <w:sz w:val="20"/>
          <w:szCs w:val="20"/>
          <w:lang w:val="ru-RU"/>
        </w:rPr>
        <w:tab/>
      </w:r>
      <w:r w:rsidR="001E3DC4" w:rsidRPr="00BB39AA">
        <w:rPr>
          <w:sz w:val="20"/>
          <w:szCs w:val="20"/>
          <w:lang w:val="ru-RU"/>
        </w:rPr>
        <w:t>_______</w:t>
      </w:r>
      <w:r w:rsidR="002A43DC" w:rsidRPr="00BB39AA">
        <w:rPr>
          <w:sz w:val="20"/>
          <w:szCs w:val="20"/>
          <w:lang w:val="ru-RU"/>
        </w:rPr>
        <w:t>___________</w:t>
      </w:r>
      <w:r w:rsidR="001E3DC4" w:rsidRPr="00BB39AA">
        <w:rPr>
          <w:sz w:val="20"/>
          <w:szCs w:val="20"/>
          <w:lang w:val="ru-RU"/>
        </w:rPr>
        <w:t xml:space="preserve">_____________ </w:t>
      </w:r>
    </w:p>
    <w:p w14:paraId="45655A66" w14:textId="6D1313E6" w:rsidR="00F76E65" w:rsidRPr="00BB39AA" w:rsidRDefault="001E3DC4" w:rsidP="00D02181">
      <w:pPr>
        <w:ind w:left="3600" w:firstLine="720"/>
        <w:rPr>
          <w:sz w:val="20"/>
          <w:szCs w:val="20"/>
          <w:lang w:val="ru-RU"/>
        </w:rPr>
      </w:pPr>
      <w:r w:rsidRPr="00BB39AA">
        <w:rPr>
          <w:sz w:val="20"/>
          <w:szCs w:val="20"/>
          <w:lang w:val="ru-RU"/>
        </w:rPr>
        <w:t>Подпись</w:t>
      </w:r>
      <w:r w:rsidR="00D02181" w:rsidRPr="00BB39AA">
        <w:rPr>
          <w:sz w:val="20"/>
          <w:szCs w:val="20"/>
          <w:lang w:val="ru-RU"/>
        </w:rPr>
        <w:tab/>
      </w:r>
      <w:r w:rsidR="00D02181" w:rsidRPr="00BB39AA">
        <w:rPr>
          <w:sz w:val="20"/>
          <w:szCs w:val="20"/>
          <w:lang w:val="ru-RU"/>
        </w:rPr>
        <w:tab/>
      </w:r>
      <w:r w:rsidRPr="00BB39AA">
        <w:rPr>
          <w:sz w:val="20"/>
          <w:szCs w:val="20"/>
          <w:lang w:val="ru-RU"/>
        </w:rPr>
        <w:t xml:space="preserve"> </w:t>
      </w:r>
      <w:r w:rsidR="001D0B8D" w:rsidRPr="00BB39AA">
        <w:rPr>
          <w:sz w:val="20"/>
          <w:szCs w:val="20"/>
          <w:lang w:val="ru-RU"/>
        </w:rPr>
        <w:t xml:space="preserve">  </w:t>
      </w:r>
      <w:r w:rsidR="00AA2DCA" w:rsidRPr="00BB39AA">
        <w:rPr>
          <w:sz w:val="20"/>
          <w:szCs w:val="20"/>
          <w:lang w:val="ru-RU"/>
        </w:rPr>
        <w:tab/>
      </w:r>
      <w:r w:rsidR="00AA2DCA" w:rsidRPr="00BB39AA">
        <w:rPr>
          <w:sz w:val="20"/>
          <w:szCs w:val="20"/>
          <w:lang w:val="ru-RU"/>
        </w:rPr>
        <w:tab/>
      </w:r>
      <w:r w:rsidR="001D0B8D" w:rsidRPr="00BB39AA">
        <w:rPr>
          <w:sz w:val="20"/>
          <w:szCs w:val="20"/>
          <w:lang w:val="ru-RU"/>
        </w:rPr>
        <w:t xml:space="preserve">   </w:t>
      </w:r>
      <w:r w:rsidRPr="00BB39AA">
        <w:rPr>
          <w:sz w:val="20"/>
          <w:szCs w:val="20"/>
          <w:lang w:val="ru-RU"/>
        </w:rPr>
        <w:t>Ф.И.О.</w:t>
      </w:r>
    </w:p>
    <w:p w14:paraId="149F07B7" w14:textId="77777777" w:rsidR="00F76E65" w:rsidRPr="00BB39AA" w:rsidRDefault="00F76E65" w:rsidP="00A04298">
      <w:pPr>
        <w:ind w:firstLine="720"/>
        <w:rPr>
          <w:sz w:val="20"/>
          <w:szCs w:val="20"/>
          <w:lang w:val="ru-RU"/>
        </w:rPr>
      </w:pPr>
    </w:p>
    <w:p w14:paraId="40F8B892" w14:textId="77777777" w:rsidR="00F76E65" w:rsidRPr="00BB39AA" w:rsidRDefault="00F76E65" w:rsidP="00A04298">
      <w:pPr>
        <w:ind w:firstLine="720"/>
        <w:rPr>
          <w:sz w:val="20"/>
          <w:szCs w:val="20"/>
          <w:lang w:val="ru-RU"/>
        </w:rPr>
      </w:pPr>
    </w:p>
    <w:p w14:paraId="093DD6C7" w14:textId="77777777" w:rsidR="00F76E65" w:rsidRPr="00BB39AA" w:rsidRDefault="00F76E65" w:rsidP="00A04298">
      <w:pPr>
        <w:ind w:firstLine="720"/>
        <w:rPr>
          <w:sz w:val="20"/>
          <w:szCs w:val="20"/>
          <w:lang w:val="ru-RU"/>
        </w:rPr>
      </w:pPr>
    </w:p>
    <w:p w14:paraId="5AA3BCB9" w14:textId="77777777" w:rsidR="00F76E65" w:rsidRPr="00BB39AA" w:rsidRDefault="00F76E65" w:rsidP="00A04298">
      <w:pPr>
        <w:ind w:firstLine="720"/>
        <w:rPr>
          <w:lang w:val="ru-RU"/>
        </w:rPr>
      </w:pPr>
    </w:p>
    <w:p w14:paraId="4F155FBD" w14:textId="77777777" w:rsidR="00F76E65" w:rsidRPr="00BB39AA" w:rsidRDefault="00F76E65" w:rsidP="00A04298">
      <w:pPr>
        <w:ind w:firstLine="720"/>
        <w:rPr>
          <w:lang w:val="ru-RU"/>
        </w:rPr>
      </w:pPr>
    </w:p>
    <w:p w14:paraId="550918DC" w14:textId="77777777" w:rsidR="00F76E65" w:rsidRPr="00BB39AA" w:rsidRDefault="00F76E65" w:rsidP="00A04298">
      <w:pPr>
        <w:ind w:firstLine="720"/>
        <w:rPr>
          <w:lang w:val="ru-RU"/>
        </w:rPr>
      </w:pPr>
    </w:p>
    <w:p w14:paraId="2ECCF72F" w14:textId="77777777" w:rsidR="00F76E65" w:rsidRPr="00BB39AA" w:rsidRDefault="00F76E65" w:rsidP="00A04298">
      <w:pPr>
        <w:ind w:firstLine="720"/>
        <w:rPr>
          <w:lang w:val="ru-RU"/>
        </w:rPr>
      </w:pPr>
    </w:p>
    <w:p w14:paraId="3C4BEB0E" w14:textId="77777777" w:rsidR="00F76E65" w:rsidRPr="00BB39AA" w:rsidRDefault="00F76E65" w:rsidP="00A04298">
      <w:pPr>
        <w:ind w:firstLine="720"/>
        <w:rPr>
          <w:lang w:val="ru-RU"/>
        </w:rPr>
      </w:pPr>
    </w:p>
    <w:p w14:paraId="60D5A092" w14:textId="77949421" w:rsidR="00F76E65" w:rsidRPr="00BB39AA" w:rsidRDefault="00F76E65" w:rsidP="00A04298">
      <w:pPr>
        <w:ind w:firstLine="720"/>
        <w:rPr>
          <w:lang w:val="ru-RU"/>
        </w:rPr>
      </w:pPr>
    </w:p>
    <w:p w14:paraId="1A03B1B3" w14:textId="1AC4DAD9" w:rsidR="00D02181" w:rsidRPr="00BB39AA" w:rsidRDefault="00D02181" w:rsidP="00A04298">
      <w:pPr>
        <w:ind w:firstLine="720"/>
        <w:rPr>
          <w:lang w:val="ru-RU"/>
        </w:rPr>
      </w:pPr>
    </w:p>
    <w:p w14:paraId="0D0C80DD" w14:textId="33B86372" w:rsidR="00D02181" w:rsidRPr="00BB39AA" w:rsidRDefault="00D02181" w:rsidP="00A04298">
      <w:pPr>
        <w:ind w:firstLine="720"/>
        <w:rPr>
          <w:lang w:val="ru-RU"/>
        </w:rPr>
      </w:pPr>
    </w:p>
    <w:p w14:paraId="43CBD8FE" w14:textId="7E50542C" w:rsidR="00D02181" w:rsidRPr="00BB39AA" w:rsidRDefault="00D02181" w:rsidP="00A04298">
      <w:pPr>
        <w:ind w:firstLine="720"/>
        <w:rPr>
          <w:lang w:val="ru-RU"/>
        </w:rPr>
      </w:pPr>
    </w:p>
    <w:p w14:paraId="6ABA1C42" w14:textId="00DB0EFC" w:rsidR="00D02181" w:rsidRPr="00BB39AA" w:rsidRDefault="00D02181" w:rsidP="00A04298">
      <w:pPr>
        <w:ind w:firstLine="720"/>
        <w:rPr>
          <w:lang w:val="ru-RU"/>
        </w:rPr>
      </w:pPr>
    </w:p>
    <w:p w14:paraId="6EDA8873" w14:textId="50B198BE" w:rsidR="00D02181" w:rsidRPr="00BB39AA" w:rsidRDefault="00D02181" w:rsidP="00A04298">
      <w:pPr>
        <w:ind w:firstLine="720"/>
        <w:rPr>
          <w:lang w:val="ru-RU"/>
        </w:rPr>
      </w:pPr>
    </w:p>
    <w:p w14:paraId="483D84DE" w14:textId="7B1F1C4D" w:rsidR="00D02181" w:rsidRPr="00BB39AA" w:rsidRDefault="00D02181" w:rsidP="00A04298">
      <w:pPr>
        <w:ind w:firstLine="720"/>
        <w:rPr>
          <w:lang w:val="ru-RU"/>
        </w:rPr>
      </w:pPr>
    </w:p>
    <w:p w14:paraId="738DA623" w14:textId="1C2B89C6" w:rsidR="00D02181" w:rsidRPr="00BB39AA" w:rsidRDefault="00D02181" w:rsidP="00A04298">
      <w:pPr>
        <w:ind w:firstLine="720"/>
        <w:rPr>
          <w:lang w:val="ru-RU"/>
        </w:rPr>
      </w:pPr>
    </w:p>
    <w:p w14:paraId="4D512A8D" w14:textId="3DDA30D9" w:rsidR="00D02181" w:rsidRPr="00BB39AA" w:rsidRDefault="00D02181" w:rsidP="00A04298">
      <w:pPr>
        <w:ind w:firstLine="720"/>
        <w:rPr>
          <w:lang w:val="ru-RU"/>
        </w:rPr>
      </w:pPr>
    </w:p>
    <w:p w14:paraId="7690D590" w14:textId="2D5DE242" w:rsidR="00D02181" w:rsidRPr="00BB39AA" w:rsidRDefault="00D02181" w:rsidP="00A04298">
      <w:pPr>
        <w:ind w:firstLine="720"/>
        <w:rPr>
          <w:lang w:val="ru-RU"/>
        </w:rPr>
      </w:pPr>
    </w:p>
    <w:p w14:paraId="05BDDC04" w14:textId="5FAE375B" w:rsidR="00D02181" w:rsidRPr="00BB39AA" w:rsidRDefault="00D02181" w:rsidP="00A04298">
      <w:pPr>
        <w:ind w:firstLine="720"/>
        <w:rPr>
          <w:lang w:val="ru-RU"/>
        </w:rPr>
      </w:pPr>
    </w:p>
    <w:p w14:paraId="398E76D9" w14:textId="2972460A" w:rsidR="00D02181" w:rsidRPr="00BB39AA" w:rsidRDefault="00D02181" w:rsidP="00A04298">
      <w:pPr>
        <w:ind w:firstLine="720"/>
        <w:rPr>
          <w:lang w:val="ru-RU"/>
        </w:rPr>
      </w:pPr>
    </w:p>
    <w:p w14:paraId="1FF5B3FE" w14:textId="3006E041" w:rsidR="00D02181" w:rsidRPr="00BB39AA" w:rsidRDefault="00D02181" w:rsidP="00A04298">
      <w:pPr>
        <w:ind w:firstLine="720"/>
        <w:rPr>
          <w:lang w:val="ru-RU"/>
        </w:rPr>
      </w:pPr>
    </w:p>
    <w:p w14:paraId="12D5F44F" w14:textId="350A343F" w:rsidR="00D02181" w:rsidRPr="00BB39AA" w:rsidRDefault="00D02181" w:rsidP="00A04298">
      <w:pPr>
        <w:ind w:firstLine="720"/>
        <w:rPr>
          <w:lang w:val="ru-RU"/>
        </w:rPr>
      </w:pPr>
    </w:p>
    <w:p w14:paraId="63831B8B" w14:textId="37C4885A" w:rsidR="00D02181" w:rsidRPr="00BB39AA" w:rsidRDefault="00D02181" w:rsidP="00A04298">
      <w:pPr>
        <w:ind w:firstLine="720"/>
        <w:rPr>
          <w:lang w:val="ru-RU"/>
        </w:rPr>
      </w:pPr>
    </w:p>
    <w:p w14:paraId="09AFAAE8" w14:textId="333C4153" w:rsidR="00D02181" w:rsidRPr="00BB39AA" w:rsidRDefault="00D02181" w:rsidP="00A04298">
      <w:pPr>
        <w:ind w:firstLine="720"/>
        <w:rPr>
          <w:lang w:val="ru-RU"/>
        </w:rPr>
      </w:pPr>
    </w:p>
    <w:p w14:paraId="29A2EC17" w14:textId="6A47E726" w:rsidR="00D02181" w:rsidRPr="00BB39AA" w:rsidRDefault="00D02181" w:rsidP="00A04298">
      <w:pPr>
        <w:ind w:firstLine="720"/>
        <w:rPr>
          <w:lang w:val="ru-RU"/>
        </w:rPr>
      </w:pPr>
    </w:p>
    <w:p w14:paraId="637B90DE" w14:textId="16717C5A" w:rsidR="00D02181" w:rsidRPr="00BB39AA" w:rsidRDefault="00D02181" w:rsidP="00A04298">
      <w:pPr>
        <w:ind w:firstLine="720"/>
        <w:rPr>
          <w:lang w:val="ru-RU"/>
        </w:rPr>
      </w:pPr>
    </w:p>
    <w:p w14:paraId="1ABC4B29" w14:textId="449C1BCB" w:rsidR="00D02181" w:rsidRPr="00BB39AA" w:rsidRDefault="00D02181" w:rsidP="00A04298">
      <w:pPr>
        <w:ind w:firstLine="720"/>
        <w:rPr>
          <w:lang w:val="ru-RU"/>
        </w:rPr>
      </w:pPr>
    </w:p>
    <w:p w14:paraId="33E3018E" w14:textId="26BF7104" w:rsidR="00D02181" w:rsidRPr="00BB39AA" w:rsidRDefault="00D02181" w:rsidP="00A04298">
      <w:pPr>
        <w:ind w:firstLine="720"/>
        <w:rPr>
          <w:lang w:val="ru-RU"/>
        </w:rPr>
      </w:pPr>
    </w:p>
    <w:p w14:paraId="195F646C" w14:textId="7B9C3F06" w:rsidR="00D02181" w:rsidRPr="00BB39AA" w:rsidRDefault="00D02181" w:rsidP="00A04298">
      <w:pPr>
        <w:ind w:firstLine="720"/>
        <w:rPr>
          <w:lang w:val="ru-RU"/>
        </w:rPr>
      </w:pPr>
    </w:p>
    <w:p w14:paraId="342AC76F" w14:textId="6831C9B5" w:rsidR="00D02181" w:rsidRPr="00BB39AA" w:rsidRDefault="00D02181" w:rsidP="00A04298">
      <w:pPr>
        <w:ind w:firstLine="720"/>
        <w:rPr>
          <w:lang w:val="ru-RU"/>
        </w:rPr>
      </w:pPr>
    </w:p>
    <w:p w14:paraId="59142388" w14:textId="74A3FF21" w:rsidR="00D02181" w:rsidRPr="00BB39AA" w:rsidRDefault="00D02181" w:rsidP="00A04298">
      <w:pPr>
        <w:ind w:firstLine="720"/>
        <w:rPr>
          <w:lang w:val="ru-RU"/>
        </w:rPr>
      </w:pPr>
    </w:p>
    <w:p w14:paraId="527F9650" w14:textId="03B668B0" w:rsidR="00D02181" w:rsidRPr="00BB39AA" w:rsidRDefault="00D02181" w:rsidP="00A04298">
      <w:pPr>
        <w:ind w:firstLine="720"/>
        <w:rPr>
          <w:lang w:val="ru-RU"/>
        </w:rPr>
      </w:pPr>
    </w:p>
    <w:p w14:paraId="07DAD174" w14:textId="70A1F461" w:rsidR="00D02181" w:rsidRPr="00BB39AA" w:rsidRDefault="00D02181" w:rsidP="00A04298">
      <w:pPr>
        <w:ind w:firstLine="720"/>
        <w:rPr>
          <w:lang w:val="ru-RU"/>
        </w:rPr>
      </w:pPr>
    </w:p>
    <w:p w14:paraId="102911A5" w14:textId="534D315F" w:rsidR="00D02181" w:rsidRPr="00BB39AA" w:rsidRDefault="00D02181" w:rsidP="00A04298">
      <w:pPr>
        <w:ind w:firstLine="720"/>
        <w:rPr>
          <w:lang w:val="ru-RU"/>
        </w:rPr>
      </w:pPr>
    </w:p>
    <w:p w14:paraId="536BE66D" w14:textId="6D73B711" w:rsidR="00293B62" w:rsidRPr="00BB39AA" w:rsidRDefault="00293B62" w:rsidP="00A04298">
      <w:pPr>
        <w:ind w:firstLine="720"/>
        <w:rPr>
          <w:lang w:val="ru-RU"/>
        </w:rPr>
      </w:pPr>
    </w:p>
    <w:p w14:paraId="0B42EE5B" w14:textId="21BED12F" w:rsidR="00293B62" w:rsidRPr="00BB39AA" w:rsidRDefault="00293B62" w:rsidP="00A04298">
      <w:pPr>
        <w:ind w:firstLine="720"/>
        <w:rPr>
          <w:lang w:val="ru-RU"/>
        </w:rPr>
      </w:pPr>
    </w:p>
    <w:p w14:paraId="306BAD6D" w14:textId="2DE8EEAA" w:rsidR="00293B62" w:rsidRPr="00BB39AA" w:rsidRDefault="00293B62" w:rsidP="00A04298">
      <w:pPr>
        <w:ind w:firstLine="720"/>
        <w:rPr>
          <w:lang w:val="ru-RU"/>
        </w:rPr>
      </w:pPr>
    </w:p>
    <w:p w14:paraId="5C18AED9" w14:textId="39F8926D" w:rsidR="00293B62" w:rsidRPr="00BB39AA" w:rsidRDefault="00293B62" w:rsidP="00A04298">
      <w:pPr>
        <w:ind w:firstLine="720"/>
        <w:rPr>
          <w:lang w:val="ru-RU"/>
        </w:rPr>
      </w:pPr>
    </w:p>
    <w:p w14:paraId="1016200A" w14:textId="3BD7DB34" w:rsidR="00293B62" w:rsidRPr="00BB39AA" w:rsidRDefault="00293B62" w:rsidP="00A04298">
      <w:pPr>
        <w:ind w:firstLine="720"/>
        <w:rPr>
          <w:lang w:val="ru-RU"/>
        </w:rPr>
      </w:pPr>
    </w:p>
    <w:p w14:paraId="675F2FD2" w14:textId="49BA76A9" w:rsidR="00293B62" w:rsidRPr="00BB39AA" w:rsidRDefault="00293B62" w:rsidP="00A04298">
      <w:pPr>
        <w:ind w:firstLine="720"/>
        <w:rPr>
          <w:lang w:val="ru-RU"/>
        </w:rPr>
      </w:pPr>
    </w:p>
    <w:p w14:paraId="11671667" w14:textId="77777777" w:rsidR="00293B62" w:rsidRPr="00BB39AA" w:rsidRDefault="00293B62" w:rsidP="00A04298">
      <w:pPr>
        <w:ind w:firstLine="720"/>
        <w:rPr>
          <w:lang w:val="ru-RU"/>
        </w:rPr>
      </w:pPr>
    </w:p>
    <w:p w14:paraId="38F93229" w14:textId="4B062B95" w:rsidR="00D02181" w:rsidRPr="00BB39AA" w:rsidRDefault="00D02181" w:rsidP="00A04298">
      <w:pPr>
        <w:ind w:firstLine="720"/>
        <w:rPr>
          <w:lang w:val="ru-RU"/>
        </w:rPr>
      </w:pPr>
    </w:p>
    <w:p w14:paraId="46C2C10E" w14:textId="38750C54" w:rsidR="00D02181" w:rsidRPr="00BB39AA" w:rsidRDefault="00D02181" w:rsidP="00A04298">
      <w:pPr>
        <w:ind w:firstLine="720"/>
        <w:rPr>
          <w:lang w:val="ru-RU"/>
        </w:rPr>
      </w:pPr>
    </w:p>
    <w:p w14:paraId="77DC963F" w14:textId="540ADCAD" w:rsidR="00D02181" w:rsidRPr="00BB39AA" w:rsidRDefault="001D0B8D" w:rsidP="00D02181">
      <w:pPr>
        <w:ind w:firstLine="720"/>
        <w:jc w:val="right"/>
        <w:rPr>
          <w:sz w:val="20"/>
          <w:szCs w:val="20"/>
          <w:lang w:val="ru-RU"/>
        </w:rPr>
      </w:pPr>
      <w:r w:rsidRPr="00BB39AA">
        <w:rPr>
          <w:sz w:val="20"/>
          <w:szCs w:val="20"/>
          <w:lang w:val="ru-RU"/>
        </w:rPr>
        <w:lastRenderedPageBreak/>
        <w:t>П</w:t>
      </w:r>
      <w:r w:rsidR="00D02181" w:rsidRPr="00BB39AA">
        <w:rPr>
          <w:sz w:val="20"/>
          <w:szCs w:val="20"/>
          <w:lang w:val="ru-RU"/>
        </w:rPr>
        <w:t>риложение № 6 (а) к Регламенту</w:t>
      </w:r>
    </w:p>
    <w:p w14:paraId="5DAF67B0" w14:textId="77777777" w:rsidR="00D02181" w:rsidRPr="00BB39AA" w:rsidRDefault="00D02181" w:rsidP="00D02181">
      <w:pPr>
        <w:ind w:firstLine="720"/>
        <w:jc w:val="right"/>
        <w:rPr>
          <w:sz w:val="20"/>
          <w:szCs w:val="20"/>
          <w:lang w:val="ru-RU"/>
        </w:rPr>
      </w:pPr>
    </w:p>
    <w:p w14:paraId="27477A56" w14:textId="1BED386B" w:rsidR="00D02181" w:rsidRPr="00BB39AA" w:rsidRDefault="00D02181" w:rsidP="00D02181">
      <w:pPr>
        <w:ind w:firstLine="720"/>
        <w:jc w:val="right"/>
        <w:rPr>
          <w:sz w:val="20"/>
          <w:szCs w:val="20"/>
          <w:lang w:val="ru-RU"/>
        </w:rPr>
      </w:pPr>
      <w:r w:rsidRPr="00BB39AA">
        <w:rPr>
          <w:sz w:val="20"/>
          <w:szCs w:val="20"/>
          <w:lang w:val="ru-RU"/>
        </w:rPr>
        <w:t>Адресат (Ф.И.О. физического лица)</w:t>
      </w:r>
    </w:p>
    <w:p w14:paraId="769A1A6A" w14:textId="77777777" w:rsidR="00D02181" w:rsidRPr="00BB39AA" w:rsidRDefault="00D02181" w:rsidP="00D02181">
      <w:pPr>
        <w:ind w:firstLine="720"/>
        <w:jc w:val="right"/>
        <w:rPr>
          <w:sz w:val="20"/>
          <w:szCs w:val="20"/>
          <w:lang w:val="ru-RU"/>
        </w:rPr>
      </w:pPr>
    </w:p>
    <w:p w14:paraId="63727ACC" w14:textId="39DDC870" w:rsidR="00D02181" w:rsidRPr="00BB39AA" w:rsidRDefault="00D02181" w:rsidP="00B6310A">
      <w:pPr>
        <w:ind w:firstLine="720"/>
        <w:jc w:val="center"/>
        <w:rPr>
          <w:sz w:val="20"/>
          <w:szCs w:val="20"/>
          <w:lang w:val="ru-RU"/>
        </w:rPr>
      </w:pPr>
    </w:p>
    <w:p w14:paraId="1C554076" w14:textId="0D96B53A" w:rsidR="00D02181" w:rsidRPr="00BB39AA" w:rsidRDefault="00D02181" w:rsidP="00B6310A">
      <w:pPr>
        <w:ind w:firstLine="720"/>
        <w:jc w:val="center"/>
        <w:rPr>
          <w:sz w:val="20"/>
          <w:szCs w:val="20"/>
          <w:lang w:val="ru-RU"/>
        </w:rPr>
      </w:pPr>
      <w:r w:rsidRPr="00BB39AA">
        <w:rPr>
          <w:sz w:val="20"/>
          <w:szCs w:val="20"/>
          <w:lang w:val="ru-RU"/>
        </w:rPr>
        <w:t>Уведомление</w:t>
      </w:r>
    </w:p>
    <w:p w14:paraId="574FFCEE" w14:textId="69B33B0C" w:rsidR="00D02181" w:rsidRPr="00BB39AA" w:rsidRDefault="00D02181" w:rsidP="00B6310A">
      <w:pPr>
        <w:ind w:firstLine="720"/>
        <w:jc w:val="center"/>
        <w:rPr>
          <w:sz w:val="20"/>
          <w:szCs w:val="20"/>
          <w:lang w:val="ru-RU"/>
        </w:rPr>
      </w:pPr>
      <w:r w:rsidRPr="00BB39AA">
        <w:rPr>
          <w:sz w:val="20"/>
          <w:szCs w:val="20"/>
          <w:lang w:val="ru-RU"/>
        </w:rPr>
        <w:t>о признании лица квалифицированным инвестором</w:t>
      </w:r>
    </w:p>
    <w:p w14:paraId="4ECA2467" w14:textId="77777777" w:rsidR="00D02181" w:rsidRPr="00BB39AA" w:rsidRDefault="00D02181" w:rsidP="00A04298">
      <w:pPr>
        <w:ind w:firstLine="720"/>
        <w:rPr>
          <w:sz w:val="20"/>
          <w:szCs w:val="20"/>
          <w:lang w:val="ru-RU"/>
        </w:rPr>
      </w:pPr>
    </w:p>
    <w:p w14:paraId="7F67D779" w14:textId="6E222AFB" w:rsidR="00D02181" w:rsidRPr="00BB39AA" w:rsidRDefault="00D02181" w:rsidP="00B6310A">
      <w:pPr>
        <w:ind w:firstLine="284"/>
        <w:rPr>
          <w:sz w:val="20"/>
          <w:szCs w:val="20"/>
          <w:lang w:val="ru-RU"/>
        </w:rPr>
      </w:pPr>
      <w:r w:rsidRPr="00BB39AA">
        <w:rPr>
          <w:sz w:val="20"/>
          <w:szCs w:val="20"/>
          <w:lang w:val="ru-RU"/>
        </w:rPr>
        <w:t xml:space="preserve">Настоящим </w:t>
      </w:r>
      <w:r w:rsidR="0056340E" w:rsidRPr="00BB39AA">
        <w:rPr>
          <w:sz w:val="18"/>
          <w:szCs w:val="18"/>
          <w:lang w:val="ru-RU"/>
        </w:rPr>
        <w:t>ООО УК «РЭМ»</w:t>
      </w:r>
      <w:r w:rsidRPr="00BB39AA">
        <w:rPr>
          <w:sz w:val="20"/>
          <w:szCs w:val="20"/>
          <w:lang w:val="ru-RU"/>
        </w:rPr>
        <w:t xml:space="preserve"> уведомляет о признании Вас</w:t>
      </w:r>
    </w:p>
    <w:p w14:paraId="2B1F89EC" w14:textId="1A7DB779" w:rsidR="00F15246" w:rsidRPr="00BB39AA" w:rsidRDefault="00D02181" w:rsidP="001D0B8D">
      <w:pPr>
        <w:jc w:val="both"/>
        <w:rPr>
          <w:sz w:val="20"/>
          <w:szCs w:val="20"/>
          <w:lang w:val="ru-RU"/>
        </w:rPr>
      </w:pPr>
      <w:r w:rsidRPr="00BB39AA">
        <w:rPr>
          <w:sz w:val="20"/>
          <w:szCs w:val="20"/>
          <w:lang w:val="ru-RU"/>
        </w:rPr>
        <w:t>«____» ____________ 201__г. квалифицированным инвестором в отношении следующих видов ценных бумаг, и (или) производных финансовых инструментов, и (или) видов услуг: ___________________________________________________________________________________________________________________________________________</w:t>
      </w:r>
      <w:r w:rsidR="001D0B8D" w:rsidRPr="00BB39AA">
        <w:rPr>
          <w:sz w:val="20"/>
          <w:szCs w:val="20"/>
          <w:lang w:val="ru-RU"/>
        </w:rPr>
        <w:t>_______________________</w:t>
      </w:r>
      <w:r w:rsidRPr="00BB39AA">
        <w:rPr>
          <w:sz w:val="20"/>
          <w:szCs w:val="20"/>
          <w:lang w:val="ru-RU"/>
        </w:rPr>
        <w:t xml:space="preserve">_. </w:t>
      </w:r>
    </w:p>
    <w:p w14:paraId="7A0406C3" w14:textId="77777777" w:rsidR="00F15246" w:rsidRPr="00BB39AA" w:rsidRDefault="00F15246" w:rsidP="001D0B8D">
      <w:pPr>
        <w:jc w:val="both"/>
        <w:rPr>
          <w:sz w:val="20"/>
          <w:szCs w:val="20"/>
          <w:lang w:val="ru-RU"/>
        </w:rPr>
      </w:pPr>
    </w:p>
    <w:p w14:paraId="79E58B9B" w14:textId="231B088A" w:rsidR="00F15246" w:rsidRPr="00BB39AA" w:rsidRDefault="00D02181" w:rsidP="001D0B8D">
      <w:pPr>
        <w:jc w:val="both"/>
        <w:rPr>
          <w:b/>
          <w:bCs/>
          <w:sz w:val="20"/>
          <w:szCs w:val="20"/>
          <w:lang w:val="ru-RU"/>
        </w:rPr>
      </w:pPr>
      <w:r w:rsidRPr="00BB39AA">
        <w:rPr>
          <w:b/>
          <w:bCs/>
          <w:sz w:val="20"/>
          <w:szCs w:val="20"/>
          <w:lang w:val="ru-RU"/>
        </w:rPr>
        <w:t xml:space="preserve">Одновременно обращаем Ваше внимание о следующих последствиях признания Вас квалифицированным инвестором: </w:t>
      </w:r>
    </w:p>
    <w:p w14:paraId="5F235CA4" w14:textId="77777777" w:rsidR="00360D88" w:rsidRPr="00BB39AA" w:rsidRDefault="00360D88" w:rsidP="001D0B8D">
      <w:pPr>
        <w:jc w:val="both"/>
        <w:rPr>
          <w:sz w:val="20"/>
          <w:szCs w:val="20"/>
          <w:lang w:val="ru-RU"/>
        </w:rPr>
      </w:pPr>
    </w:p>
    <w:p w14:paraId="0814F558" w14:textId="0631BB45" w:rsidR="00F15246" w:rsidRPr="00BB39AA" w:rsidRDefault="00D02181" w:rsidP="001D0B8D">
      <w:pPr>
        <w:jc w:val="both"/>
        <w:rPr>
          <w:sz w:val="20"/>
          <w:szCs w:val="20"/>
          <w:lang w:val="ru-RU"/>
        </w:rPr>
      </w:pPr>
      <w:r w:rsidRPr="00BB39AA">
        <w:rPr>
          <w:sz w:val="20"/>
          <w:szCs w:val="20"/>
          <w:lang w:val="ru-RU"/>
        </w:rPr>
        <w:t xml:space="preserve">(1) Признание Вас квалифицированным инвестором предоставляет Вам возможность приобретения инвестиционных паев закрытых паевых инвестиционных фондов, находящихся под управлением </w:t>
      </w:r>
      <w:r w:rsidR="0056340E" w:rsidRPr="00BB39AA">
        <w:rPr>
          <w:sz w:val="18"/>
          <w:szCs w:val="18"/>
          <w:lang w:val="ru-RU"/>
        </w:rPr>
        <w:t>ООО УК «РЭМ»</w:t>
      </w:r>
      <w:r w:rsidRPr="00BB39AA">
        <w:rPr>
          <w:sz w:val="20"/>
          <w:szCs w:val="20"/>
          <w:lang w:val="ru-RU"/>
        </w:rPr>
        <w:t xml:space="preserve">, предназначенных для квалифицированных инвесторов, при этом приобретение указанных инвестиционных паев связано с повышенными рисками. </w:t>
      </w:r>
    </w:p>
    <w:p w14:paraId="6536D5FC" w14:textId="77777777" w:rsidR="00F15246" w:rsidRPr="00BB39AA" w:rsidRDefault="00F15246" w:rsidP="001D0B8D">
      <w:pPr>
        <w:jc w:val="both"/>
        <w:rPr>
          <w:sz w:val="20"/>
          <w:szCs w:val="20"/>
          <w:lang w:val="ru-RU"/>
        </w:rPr>
      </w:pPr>
    </w:p>
    <w:p w14:paraId="08F699B0" w14:textId="645357AC" w:rsidR="00BA665A" w:rsidRPr="00BB39AA" w:rsidRDefault="00D02181" w:rsidP="001D0B8D">
      <w:pPr>
        <w:jc w:val="both"/>
        <w:rPr>
          <w:sz w:val="20"/>
          <w:szCs w:val="20"/>
          <w:lang w:val="ru-RU"/>
        </w:rPr>
      </w:pPr>
      <w:r w:rsidRPr="00BB39AA">
        <w:rPr>
          <w:sz w:val="20"/>
          <w:szCs w:val="20"/>
          <w:lang w:val="ru-RU"/>
        </w:rPr>
        <w:t xml:space="preserve">(2) Вы вправе в любое время подать заявление в </w:t>
      </w:r>
      <w:r w:rsidR="0056340E" w:rsidRPr="00BB39AA">
        <w:rPr>
          <w:sz w:val="18"/>
          <w:szCs w:val="18"/>
          <w:lang w:val="ru-RU"/>
        </w:rPr>
        <w:t>ООО УК «РЭМ»</w:t>
      </w:r>
      <w:r w:rsidRPr="00BB39AA">
        <w:rPr>
          <w:sz w:val="20"/>
          <w:szCs w:val="20"/>
          <w:lang w:val="ru-RU"/>
        </w:rPr>
        <w:t xml:space="preserve"> об исключении Вас из Реестра квалифицированных инвесторов </w:t>
      </w:r>
      <w:r w:rsidR="0056340E" w:rsidRPr="00BB39AA">
        <w:rPr>
          <w:sz w:val="18"/>
          <w:szCs w:val="18"/>
          <w:lang w:val="ru-RU"/>
        </w:rPr>
        <w:t>ООО УК «РЭМ»</w:t>
      </w:r>
      <w:r w:rsidR="00B6310A" w:rsidRPr="00BB39AA">
        <w:rPr>
          <w:sz w:val="20"/>
          <w:szCs w:val="20"/>
          <w:lang w:val="ru-RU"/>
        </w:rPr>
        <w:t xml:space="preserve">. </w:t>
      </w:r>
      <w:r w:rsidRPr="00BB39AA">
        <w:rPr>
          <w:sz w:val="20"/>
          <w:szCs w:val="20"/>
          <w:lang w:val="ru-RU"/>
        </w:rPr>
        <w:t xml:space="preserve">В этом случае Вы лишитесь возможности приобретать инвестиционные паи паевых инвестиционных фондов, предназначенных для квалифицированных инвесторов, под управлением </w:t>
      </w:r>
      <w:r w:rsidR="0056340E" w:rsidRPr="00BB39AA">
        <w:rPr>
          <w:sz w:val="18"/>
          <w:szCs w:val="18"/>
          <w:lang w:val="ru-RU"/>
        </w:rPr>
        <w:t>ООО УК «РЭМ»</w:t>
      </w:r>
      <w:r w:rsidRPr="00BB39AA">
        <w:rPr>
          <w:sz w:val="20"/>
          <w:szCs w:val="20"/>
          <w:lang w:val="ru-RU"/>
        </w:rPr>
        <w:t xml:space="preserve">, в отношении которых Вы были признаны квалифицированным инвестором. </w:t>
      </w:r>
    </w:p>
    <w:p w14:paraId="415E472D" w14:textId="75FB7BF9" w:rsidR="00BA665A" w:rsidRPr="00BB39AA" w:rsidRDefault="00D02181" w:rsidP="001D0B8D">
      <w:pPr>
        <w:jc w:val="both"/>
        <w:rPr>
          <w:sz w:val="20"/>
          <w:szCs w:val="20"/>
          <w:lang w:val="ru-RU"/>
        </w:rPr>
      </w:pPr>
      <w:r w:rsidRPr="00BB39AA">
        <w:rPr>
          <w:sz w:val="20"/>
          <w:szCs w:val="20"/>
          <w:lang w:val="ru-RU"/>
        </w:rPr>
        <w:t xml:space="preserve">Заявление об исключении из реестра квалифицированных инвесторов заполняется по форме, размещенной на сайте </w:t>
      </w:r>
      <w:r w:rsidR="0056340E" w:rsidRPr="00BB39AA">
        <w:rPr>
          <w:sz w:val="18"/>
          <w:szCs w:val="18"/>
          <w:lang w:val="ru-RU"/>
        </w:rPr>
        <w:t>ООО УК «РЭМ»</w:t>
      </w:r>
      <w:r w:rsidR="00B6310A" w:rsidRPr="00BB39AA">
        <w:rPr>
          <w:sz w:val="20"/>
          <w:szCs w:val="20"/>
          <w:lang w:val="ru-RU"/>
        </w:rPr>
        <w:t xml:space="preserve"> </w:t>
      </w:r>
      <w:r w:rsidRPr="00BB39AA">
        <w:rPr>
          <w:sz w:val="20"/>
          <w:szCs w:val="20"/>
          <w:lang w:val="ru-RU"/>
        </w:rPr>
        <w:t xml:space="preserve">в сети Интернет </w:t>
      </w:r>
      <w:r w:rsidR="0056340E" w:rsidRPr="00BB39AA">
        <w:rPr>
          <w:sz w:val="18"/>
          <w:szCs w:val="18"/>
          <w:lang w:val="ru-RU"/>
        </w:rPr>
        <w:t>www.reserv-am.ru</w:t>
      </w:r>
      <w:r w:rsidR="00B6310A" w:rsidRPr="00BB39AA">
        <w:rPr>
          <w:sz w:val="18"/>
          <w:szCs w:val="18"/>
          <w:lang w:val="ru-RU"/>
        </w:rPr>
        <w:t>.</w:t>
      </w:r>
      <w:r w:rsidRPr="00BB39AA">
        <w:rPr>
          <w:sz w:val="20"/>
          <w:szCs w:val="20"/>
          <w:lang w:val="ru-RU"/>
        </w:rPr>
        <w:t xml:space="preserve"> </w:t>
      </w:r>
    </w:p>
    <w:p w14:paraId="799B7103" w14:textId="77777777" w:rsidR="00BA665A" w:rsidRPr="00BB39AA" w:rsidRDefault="00BA665A" w:rsidP="001D0B8D">
      <w:pPr>
        <w:jc w:val="both"/>
        <w:rPr>
          <w:sz w:val="20"/>
          <w:szCs w:val="20"/>
          <w:lang w:val="ru-RU"/>
        </w:rPr>
      </w:pPr>
    </w:p>
    <w:p w14:paraId="0C5F52D9" w14:textId="43D10D18" w:rsidR="00D02181" w:rsidRPr="00BB39AA" w:rsidRDefault="00D02181" w:rsidP="001D0B8D">
      <w:pPr>
        <w:jc w:val="both"/>
        <w:rPr>
          <w:sz w:val="20"/>
          <w:szCs w:val="20"/>
          <w:lang w:val="ru-RU"/>
        </w:rPr>
      </w:pPr>
      <w:r w:rsidRPr="00BB39AA">
        <w:rPr>
          <w:sz w:val="20"/>
          <w:szCs w:val="20"/>
          <w:lang w:val="ru-RU"/>
        </w:rPr>
        <w:t xml:space="preserve">Способ и форма направления Вами заявления в </w:t>
      </w:r>
      <w:r w:rsidR="0056340E" w:rsidRPr="00BB39AA">
        <w:rPr>
          <w:sz w:val="18"/>
          <w:szCs w:val="18"/>
          <w:lang w:val="ru-RU"/>
        </w:rPr>
        <w:t>ООО УК «РЭМ»</w:t>
      </w:r>
      <w:r w:rsidR="00B6310A" w:rsidRPr="00BB39AA">
        <w:rPr>
          <w:sz w:val="20"/>
          <w:szCs w:val="20"/>
          <w:lang w:val="ru-RU"/>
        </w:rPr>
        <w:t xml:space="preserve"> </w:t>
      </w:r>
      <w:r w:rsidRPr="00BB39AA">
        <w:rPr>
          <w:sz w:val="20"/>
          <w:szCs w:val="20"/>
          <w:lang w:val="ru-RU"/>
        </w:rPr>
        <w:t xml:space="preserve">об исключении Вас из Реестра квалифицированных инвесторов </w:t>
      </w:r>
      <w:r w:rsidR="0056340E" w:rsidRPr="00BB39AA">
        <w:rPr>
          <w:sz w:val="18"/>
          <w:szCs w:val="18"/>
          <w:lang w:val="ru-RU"/>
        </w:rPr>
        <w:t>ООО УК «РЭМ»</w:t>
      </w:r>
      <w:r w:rsidR="00B6310A" w:rsidRPr="00BB39AA">
        <w:rPr>
          <w:sz w:val="20"/>
          <w:szCs w:val="20"/>
          <w:lang w:val="ru-RU"/>
        </w:rPr>
        <w:t>:</w:t>
      </w:r>
    </w:p>
    <w:p w14:paraId="1C913EFA" w14:textId="0B29CC3F" w:rsidR="00BA665A" w:rsidRPr="00BB39AA" w:rsidRDefault="00BA665A" w:rsidP="001D0B8D">
      <w:pPr>
        <w:jc w:val="both"/>
        <w:rPr>
          <w:sz w:val="20"/>
          <w:szCs w:val="20"/>
          <w:lang w:val="ru-RU"/>
        </w:rPr>
      </w:pPr>
    </w:p>
    <w:p w14:paraId="5DABE66B" w14:textId="4EEE8A29" w:rsidR="00BA665A" w:rsidRPr="00BB39AA" w:rsidRDefault="00BA665A" w:rsidP="001D0B8D">
      <w:pPr>
        <w:jc w:val="both"/>
        <w:rPr>
          <w:sz w:val="20"/>
          <w:szCs w:val="20"/>
          <w:lang w:val="ru-RU"/>
        </w:rPr>
      </w:pPr>
      <w:r w:rsidRPr="00BB39AA">
        <w:rPr>
          <w:sz w:val="20"/>
          <w:szCs w:val="20"/>
          <w:lang w:val="ru-RU"/>
        </w:rPr>
        <w:t>− путем вручения в офисе</w:t>
      </w:r>
      <w:r w:rsidR="00B6310A" w:rsidRPr="00BB39AA">
        <w:rPr>
          <w:sz w:val="20"/>
          <w:szCs w:val="20"/>
          <w:lang w:val="ru-RU"/>
        </w:rPr>
        <w:t xml:space="preserve"> </w:t>
      </w:r>
      <w:r w:rsidR="0056340E" w:rsidRPr="00BB39AA">
        <w:rPr>
          <w:sz w:val="18"/>
          <w:szCs w:val="18"/>
          <w:lang w:val="ru-RU"/>
        </w:rPr>
        <w:t>ООО УК «</w:t>
      </w:r>
      <w:proofErr w:type="gramStart"/>
      <w:r w:rsidR="0056340E" w:rsidRPr="00BB39AA">
        <w:rPr>
          <w:sz w:val="18"/>
          <w:szCs w:val="18"/>
          <w:lang w:val="ru-RU"/>
        </w:rPr>
        <w:t>РЭМ»</w:t>
      </w:r>
      <w:r w:rsidR="00B6310A" w:rsidRPr="00BB39AA">
        <w:rPr>
          <w:sz w:val="20"/>
          <w:szCs w:val="20"/>
          <w:lang w:val="ru-RU"/>
        </w:rPr>
        <w:t xml:space="preserve"> </w:t>
      </w:r>
      <w:r w:rsidRPr="00BB39AA">
        <w:rPr>
          <w:sz w:val="20"/>
          <w:szCs w:val="20"/>
          <w:lang w:val="ru-RU"/>
        </w:rPr>
        <w:t xml:space="preserve"> по</w:t>
      </w:r>
      <w:proofErr w:type="gramEnd"/>
      <w:r w:rsidRPr="00BB39AA">
        <w:rPr>
          <w:sz w:val="20"/>
          <w:szCs w:val="20"/>
          <w:lang w:val="ru-RU"/>
        </w:rPr>
        <w:t xml:space="preserve"> месту нахождения (адресу), указанному на сайте в сети Интернет </w:t>
      </w:r>
      <w:r w:rsidR="0056340E" w:rsidRPr="00BB39AA">
        <w:rPr>
          <w:sz w:val="18"/>
          <w:szCs w:val="18"/>
          <w:lang w:val="ru-RU"/>
        </w:rPr>
        <w:t>www.reserv-am.ru</w:t>
      </w:r>
      <w:r w:rsidR="00B6310A" w:rsidRPr="00BB39AA">
        <w:rPr>
          <w:sz w:val="20"/>
          <w:szCs w:val="20"/>
          <w:lang w:val="ru-RU"/>
        </w:rPr>
        <w:t>;</w:t>
      </w:r>
    </w:p>
    <w:p w14:paraId="172879F1" w14:textId="77777777" w:rsidR="00BA665A" w:rsidRPr="00BB39AA" w:rsidRDefault="00BA665A" w:rsidP="001D0B8D">
      <w:pPr>
        <w:jc w:val="both"/>
        <w:rPr>
          <w:sz w:val="20"/>
          <w:szCs w:val="20"/>
          <w:lang w:val="ru-RU"/>
        </w:rPr>
      </w:pPr>
    </w:p>
    <w:p w14:paraId="6130E414" w14:textId="4FC708C2" w:rsidR="00BA665A" w:rsidRPr="00BB39AA" w:rsidRDefault="00BA665A" w:rsidP="001D0B8D">
      <w:pPr>
        <w:jc w:val="both"/>
        <w:rPr>
          <w:sz w:val="20"/>
          <w:szCs w:val="20"/>
          <w:lang w:val="ru-RU"/>
        </w:rPr>
      </w:pPr>
      <w:r w:rsidRPr="00BB39AA">
        <w:rPr>
          <w:sz w:val="20"/>
          <w:szCs w:val="20"/>
          <w:lang w:val="ru-RU"/>
        </w:rPr>
        <w:t xml:space="preserve"> − почтовой связью по почтовому адресу</w:t>
      </w:r>
      <w:r w:rsidR="00B6310A" w:rsidRPr="00BB39AA">
        <w:rPr>
          <w:sz w:val="20"/>
          <w:szCs w:val="20"/>
          <w:lang w:val="ru-RU"/>
        </w:rPr>
        <w:t xml:space="preserve"> </w:t>
      </w:r>
      <w:r w:rsidR="0056340E" w:rsidRPr="00BB39AA">
        <w:rPr>
          <w:sz w:val="18"/>
          <w:szCs w:val="18"/>
          <w:lang w:val="ru-RU"/>
        </w:rPr>
        <w:t>ООО УК «РЭМ»</w:t>
      </w:r>
      <w:r w:rsidRPr="00BB39AA">
        <w:rPr>
          <w:sz w:val="20"/>
          <w:szCs w:val="20"/>
          <w:lang w:val="ru-RU"/>
        </w:rPr>
        <w:t xml:space="preserve">, указанному на сайте в сети Интернет </w:t>
      </w:r>
      <w:r w:rsidR="0056340E" w:rsidRPr="00BB39AA">
        <w:rPr>
          <w:sz w:val="18"/>
          <w:szCs w:val="18"/>
          <w:lang w:val="ru-RU"/>
        </w:rPr>
        <w:t>www.reserv-am.ru</w:t>
      </w:r>
      <w:r w:rsidR="00B6310A" w:rsidRPr="00BB39AA">
        <w:rPr>
          <w:sz w:val="20"/>
          <w:szCs w:val="20"/>
          <w:lang w:val="ru-RU"/>
        </w:rPr>
        <w:t>.</w:t>
      </w:r>
      <w:r w:rsidRPr="00BB39AA">
        <w:rPr>
          <w:sz w:val="20"/>
          <w:szCs w:val="20"/>
          <w:lang w:val="ru-RU"/>
        </w:rPr>
        <w:t xml:space="preserve"> </w:t>
      </w:r>
    </w:p>
    <w:p w14:paraId="5D8D550B" w14:textId="2C415399" w:rsidR="00BA665A" w:rsidRPr="00BB39AA" w:rsidRDefault="00BA665A" w:rsidP="001D0B8D">
      <w:pPr>
        <w:jc w:val="both"/>
        <w:rPr>
          <w:sz w:val="20"/>
          <w:szCs w:val="20"/>
          <w:lang w:val="ru-RU"/>
        </w:rPr>
      </w:pPr>
      <w:r w:rsidRPr="00BB39AA">
        <w:rPr>
          <w:sz w:val="20"/>
          <w:szCs w:val="20"/>
          <w:lang w:val="ru-RU"/>
        </w:rPr>
        <w:t>В этом случае заявление должно быть подписано с Вашей стороны и образец подписи должен быть удостоверен нотариально.</w:t>
      </w:r>
    </w:p>
    <w:p w14:paraId="51E466C2" w14:textId="77777777" w:rsidR="00BA665A" w:rsidRPr="00BB39AA" w:rsidRDefault="00BA665A" w:rsidP="00BA665A">
      <w:pPr>
        <w:rPr>
          <w:sz w:val="20"/>
          <w:szCs w:val="20"/>
          <w:lang w:val="ru-RU"/>
        </w:rPr>
      </w:pPr>
    </w:p>
    <w:p w14:paraId="3A004FF3" w14:textId="77777777" w:rsidR="00BA665A" w:rsidRPr="00BB39AA" w:rsidRDefault="00BA665A" w:rsidP="00BA665A">
      <w:pPr>
        <w:rPr>
          <w:sz w:val="20"/>
          <w:szCs w:val="20"/>
          <w:lang w:val="ru-RU"/>
        </w:rPr>
      </w:pPr>
    </w:p>
    <w:p w14:paraId="003E7B7B" w14:textId="77777777" w:rsidR="00BA665A" w:rsidRPr="00BB39AA" w:rsidRDefault="00BA665A" w:rsidP="00BA665A">
      <w:pPr>
        <w:rPr>
          <w:sz w:val="20"/>
          <w:szCs w:val="20"/>
          <w:lang w:val="ru-RU"/>
        </w:rPr>
      </w:pPr>
      <w:r w:rsidRPr="00BB39AA">
        <w:rPr>
          <w:sz w:val="20"/>
          <w:szCs w:val="20"/>
          <w:lang w:val="ru-RU"/>
        </w:rPr>
        <w:t xml:space="preserve">Уполномоченное лицо </w:t>
      </w:r>
    </w:p>
    <w:p w14:paraId="1A34D6B8" w14:textId="3C9E020F" w:rsidR="00BA665A" w:rsidRPr="00BB39AA" w:rsidRDefault="0056340E" w:rsidP="00BA665A">
      <w:pPr>
        <w:rPr>
          <w:sz w:val="20"/>
          <w:szCs w:val="20"/>
          <w:lang w:val="ru-RU"/>
        </w:rPr>
      </w:pPr>
      <w:r w:rsidRPr="00BB39AA">
        <w:rPr>
          <w:sz w:val="18"/>
          <w:szCs w:val="18"/>
          <w:lang w:val="ru-RU"/>
        </w:rPr>
        <w:t>ООО УК «</w:t>
      </w:r>
      <w:proofErr w:type="gramStart"/>
      <w:r w:rsidRPr="00BB39AA">
        <w:rPr>
          <w:sz w:val="18"/>
          <w:szCs w:val="18"/>
          <w:lang w:val="ru-RU"/>
        </w:rPr>
        <w:t>РЭМ»</w:t>
      </w:r>
      <w:r w:rsidR="00B6310A" w:rsidRPr="00BB39AA">
        <w:rPr>
          <w:sz w:val="20"/>
          <w:szCs w:val="20"/>
          <w:lang w:val="ru-RU"/>
        </w:rPr>
        <w:t xml:space="preserve"> </w:t>
      </w:r>
      <w:r w:rsidR="00BA665A" w:rsidRPr="00BB39AA">
        <w:rPr>
          <w:sz w:val="20"/>
          <w:szCs w:val="20"/>
          <w:lang w:val="ru-RU"/>
        </w:rPr>
        <w:t xml:space="preserve"> </w:t>
      </w:r>
      <w:r w:rsidR="00B6310A" w:rsidRPr="00BB39AA">
        <w:rPr>
          <w:sz w:val="20"/>
          <w:szCs w:val="20"/>
          <w:lang w:val="ru-RU"/>
        </w:rPr>
        <w:t xml:space="preserve"> </w:t>
      </w:r>
      <w:proofErr w:type="gramEnd"/>
      <w:r w:rsidR="00B6310A" w:rsidRPr="00BB39AA">
        <w:rPr>
          <w:sz w:val="20"/>
          <w:szCs w:val="20"/>
          <w:lang w:val="ru-RU"/>
        </w:rPr>
        <w:t xml:space="preserve">                  </w:t>
      </w:r>
      <w:r w:rsidR="00BA665A" w:rsidRPr="00BB39AA">
        <w:rPr>
          <w:sz w:val="20"/>
          <w:szCs w:val="20"/>
          <w:lang w:val="ru-RU"/>
        </w:rPr>
        <w:t>_</w:t>
      </w:r>
      <w:r w:rsidR="00B6310A" w:rsidRPr="00BB39AA">
        <w:rPr>
          <w:sz w:val="20"/>
          <w:szCs w:val="20"/>
          <w:lang w:val="ru-RU"/>
        </w:rPr>
        <w:t>___</w:t>
      </w:r>
      <w:r w:rsidR="00BA665A" w:rsidRPr="00BB39AA">
        <w:rPr>
          <w:sz w:val="20"/>
          <w:szCs w:val="20"/>
          <w:lang w:val="ru-RU"/>
        </w:rPr>
        <w:t xml:space="preserve">________________ ____________________ </w:t>
      </w:r>
    </w:p>
    <w:p w14:paraId="43D5AE96" w14:textId="77777777" w:rsidR="00F76E65" w:rsidRPr="00BB39AA" w:rsidRDefault="00BA665A" w:rsidP="00645EE5">
      <w:pPr>
        <w:ind w:left="3600" w:firstLine="720"/>
        <w:rPr>
          <w:sz w:val="20"/>
          <w:szCs w:val="20"/>
          <w:lang w:val="ru-RU"/>
        </w:rPr>
      </w:pPr>
      <w:r w:rsidRPr="00BB39AA">
        <w:rPr>
          <w:sz w:val="20"/>
          <w:szCs w:val="20"/>
          <w:lang w:val="ru-RU"/>
        </w:rPr>
        <w:t>Подпись</w:t>
      </w:r>
      <w:r w:rsidR="00645EE5" w:rsidRPr="00BB39AA">
        <w:rPr>
          <w:sz w:val="20"/>
          <w:szCs w:val="20"/>
          <w:lang w:val="ru-RU"/>
        </w:rPr>
        <w:tab/>
      </w:r>
      <w:r w:rsidR="00645EE5" w:rsidRPr="00BB39AA">
        <w:rPr>
          <w:sz w:val="20"/>
          <w:szCs w:val="20"/>
          <w:lang w:val="ru-RU"/>
        </w:rPr>
        <w:tab/>
      </w:r>
      <w:r w:rsidRPr="00BB39AA">
        <w:rPr>
          <w:sz w:val="20"/>
          <w:szCs w:val="20"/>
          <w:lang w:val="ru-RU"/>
        </w:rPr>
        <w:t xml:space="preserve"> Ф.И.О.</w:t>
      </w:r>
      <w:r w:rsidR="00645EE5" w:rsidRPr="00BB39AA">
        <w:rPr>
          <w:sz w:val="20"/>
          <w:szCs w:val="20"/>
          <w:lang w:val="ru-RU"/>
        </w:rPr>
        <w:t xml:space="preserve">                            </w:t>
      </w:r>
    </w:p>
    <w:p w14:paraId="0B88D1B8" w14:textId="77777777" w:rsidR="002B2C6A" w:rsidRPr="00BB39AA" w:rsidRDefault="002B2C6A" w:rsidP="00645EE5">
      <w:pPr>
        <w:ind w:left="3600" w:firstLine="720"/>
        <w:rPr>
          <w:sz w:val="20"/>
          <w:szCs w:val="20"/>
          <w:lang w:val="ru-RU"/>
        </w:rPr>
      </w:pPr>
    </w:p>
    <w:p w14:paraId="7298654E" w14:textId="77777777" w:rsidR="002B2C6A" w:rsidRPr="00BB39AA" w:rsidRDefault="002B2C6A" w:rsidP="00645EE5">
      <w:pPr>
        <w:ind w:left="3600" w:firstLine="720"/>
        <w:rPr>
          <w:sz w:val="20"/>
          <w:szCs w:val="20"/>
          <w:lang w:val="ru-RU"/>
        </w:rPr>
      </w:pPr>
    </w:p>
    <w:p w14:paraId="70B767D0" w14:textId="77777777" w:rsidR="002B2C6A" w:rsidRPr="00BB39AA" w:rsidRDefault="002B2C6A" w:rsidP="00645EE5">
      <w:pPr>
        <w:ind w:left="3600" w:firstLine="720"/>
        <w:rPr>
          <w:lang w:val="ru-RU"/>
        </w:rPr>
      </w:pPr>
    </w:p>
    <w:p w14:paraId="47AE5A04" w14:textId="77777777" w:rsidR="002B2C6A" w:rsidRPr="00BB39AA" w:rsidRDefault="002B2C6A" w:rsidP="00645EE5">
      <w:pPr>
        <w:ind w:left="3600" w:firstLine="720"/>
        <w:rPr>
          <w:lang w:val="ru-RU"/>
        </w:rPr>
      </w:pPr>
    </w:p>
    <w:p w14:paraId="17297FFA" w14:textId="3B6B8D4C" w:rsidR="002B2C6A" w:rsidRPr="00BB39AA" w:rsidRDefault="002B2C6A" w:rsidP="00645EE5">
      <w:pPr>
        <w:ind w:left="3600" w:firstLine="720"/>
        <w:rPr>
          <w:lang w:val="ru-RU"/>
        </w:rPr>
      </w:pPr>
    </w:p>
    <w:p w14:paraId="28187361" w14:textId="4D0F10C0" w:rsidR="00B6310A" w:rsidRPr="00BB39AA" w:rsidRDefault="00B6310A" w:rsidP="00645EE5">
      <w:pPr>
        <w:ind w:left="3600" w:firstLine="720"/>
        <w:rPr>
          <w:lang w:val="ru-RU"/>
        </w:rPr>
      </w:pPr>
    </w:p>
    <w:p w14:paraId="56027EA6" w14:textId="38C18B89" w:rsidR="00B6310A" w:rsidRPr="00BB39AA" w:rsidRDefault="00B6310A" w:rsidP="00645EE5">
      <w:pPr>
        <w:ind w:left="3600" w:firstLine="720"/>
        <w:rPr>
          <w:lang w:val="ru-RU"/>
        </w:rPr>
      </w:pPr>
    </w:p>
    <w:p w14:paraId="7412C974" w14:textId="0FC75A4F" w:rsidR="00B6310A" w:rsidRPr="00BB39AA" w:rsidRDefault="00B6310A" w:rsidP="00645EE5">
      <w:pPr>
        <w:ind w:left="3600" w:firstLine="720"/>
        <w:rPr>
          <w:lang w:val="ru-RU"/>
        </w:rPr>
      </w:pPr>
    </w:p>
    <w:p w14:paraId="6DE04337" w14:textId="4F7F8FDD" w:rsidR="00B6310A" w:rsidRPr="00BB39AA" w:rsidRDefault="00B6310A" w:rsidP="00645EE5">
      <w:pPr>
        <w:ind w:left="3600" w:firstLine="720"/>
        <w:rPr>
          <w:lang w:val="ru-RU"/>
        </w:rPr>
      </w:pPr>
    </w:p>
    <w:p w14:paraId="6BBEE6ED" w14:textId="15AE038B" w:rsidR="00B6310A" w:rsidRPr="00BB39AA" w:rsidRDefault="00B6310A" w:rsidP="00645EE5">
      <w:pPr>
        <w:ind w:left="3600" w:firstLine="720"/>
        <w:rPr>
          <w:lang w:val="ru-RU"/>
        </w:rPr>
      </w:pPr>
    </w:p>
    <w:p w14:paraId="4FCA9F45" w14:textId="20AAC018" w:rsidR="00B6310A" w:rsidRPr="00BB39AA" w:rsidRDefault="00B6310A" w:rsidP="00645EE5">
      <w:pPr>
        <w:ind w:left="3600" w:firstLine="720"/>
        <w:rPr>
          <w:lang w:val="ru-RU"/>
        </w:rPr>
      </w:pPr>
    </w:p>
    <w:p w14:paraId="51981782" w14:textId="52CAB84F" w:rsidR="000904BB" w:rsidRPr="00BB39AA" w:rsidRDefault="000904BB" w:rsidP="00645EE5">
      <w:pPr>
        <w:ind w:left="3600" w:firstLine="720"/>
        <w:rPr>
          <w:lang w:val="ru-RU"/>
        </w:rPr>
      </w:pPr>
    </w:p>
    <w:p w14:paraId="460D7F9F" w14:textId="0EE5D733" w:rsidR="000904BB" w:rsidRPr="00BB39AA" w:rsidRDefault="000904BB" w:rsidP="00645EE5">
      <w:pPr>
        <w:ind w:left="3600" w:firstLine="720"/>
        <w:rPr>
          <w:lang w:val="ru-RU"/>
        </w:rPr>
      </w:pPr>
    </w:p>
    <w:p w14:paraId="227D6A3D" w14:textId="40616E2B" w:rsidR="000904BB" w:rsidRPr="00BB39AA" w:rsidRDefault="000904BB" w:rsidP="00645EE5">
      <w:pPr>
        <w:ind w:left="3600" w:firstLine="720"/>
        <w:rPr>
          <w:lang w:val="ru-RU"/>
        </w:rPr>
      </w:pPr>
    </w:p>
    <w:p w14:paraId="74CC3073" w14:textId="77777777" w:rsidR="000904BB" w:rsidRPr="00BB39AA" w:rsidRDefault="000904BB" w:rsidP="00645EE5">
      <w:pPr>
        <w:ind w:left="3600" w:firstLine="720"/>
        <w:rPr>
          <w:lang w:val="ru-RU"/>
        </w:rPr>
      </w:pPr>
    </w:p>
    <w:p w14:paraId="30D3AB2A" w14:textId="435A33B0" w:rsidR="000904BB" w:rsidRPr="00BB39AA" w:rsidRDefault="000904BB" w:rsidP="00645EE5">
      <w:pPr>
        <w:ind w:left="3600" w:firstLine="720"/>
        <w:rPr>
          <w:lang w:val="ru-RU"/>
        </w:rPr>
      </w:pPr>
    </w:p>
    <w:p w14:paraId="767DC113" w14:textId="77777777" w:rsidR="000904BB" w:rsidRPr="00BB39AA" w:rsidRDefault="000904BB" w:rsidP="00645EE5">
      <w:pPr>
        <w:ind w:left="3600" w:firstLine="720"/>
        <w:rPr>
          <w:lang w:val="ru-RU"/>
        </w:rPr>
      </w:pPr>
    </w:p>
    <w:p w14:paraId="0779BF0E" w14:textId="77777777" w:rsidR="00B6310A" w:rsidRPr="00BB39AA" w:rsidRDefault="00B6310A" w:rsidP="00645EE5">
      <w:pPr>
        <w:ind w:left="3600" w:firstLine="720"/>
        <w:rPr>
          <w:lang w:val="ru-RU"/>
        </w:rPr>
      </w:pPr>
    </w:p>
    <w:p w14:paraId="6EA05BB9" w14:textId="77777777" w:rsidR="002B2C6A" w:rsidRPr="00BB39AA" w:rsidRDefault="002B2C6A" w:rsidP="00645EE5">
      <w:pPr>
        <w:ind w:left="3600" w:firstLine="720"/>
        <w:rPr>
          <w:lang w:val="ru-RU"/>
        </w:rPr>
      </w:pPr>
    </w:p>
    <w:p w14:paraId="239D4D8F" w14:textId="77777777" w:rsidR="002B2C6A" w:rsidRPr="00BB39AA" w:rsidRDefault="002B2C6A" w:rsidP="00645EE5">
      <w:pPr>
        <w:ind w:left="3600" w:firstLine="720"/>
        <w:rPr>
          <w:lang w:val="ru-RU"/>
        </w:rPr>
      </w:pPr>
    </w:p>
    <w:p w14:paraId="06F36891" w14:textId="1EE02841" w:rsidR="002B2C6A" w:rsidRPr="00BB39AA" w:rsidRDefault="002B2C6A" w:rsidP="002B2C6A">
      <w:pPr>
        <w:ind w:firstLine="720"/>
        <w:jc w:val="right"/>
        <w:rPr>
          <w:sz w:val="20"/>
          <w:szCs w:val="20"/>
          <w:lang w:val="ru-RU"/>
        </w:rPr>
      </w:pPr>
      <w:r w:rsidRPr="00BB39AA">
        <w:rPr>
          <w:sz w:val="20"/>
          <w:szCs w:val="20"/>
          <w:lang w:val="ru-RU"/>
        </w:rPr>
        <w:t>Приложение № 6 (б) к Регламенту</w:t>
      </w:r>
    </w:p>
    <w:p w14:paraId="42FF29B7" w14:textId="77777777" w:rsidR="002B2C6A" w:rsidRPr="00BB39AA" w:rsidRDefault="002B2C6A" w:rsidP="002B2C6A">
      <w:pPr>
        <w:ind w:firstLine="720"/>
        <w:jc w:val="right"/>
        <w:rPr>
          <w:sz w:val="20"/>
          <w:szCs w:val="20"/>
          <w:lang w:val="ru-RU"/>
        </w:rPr>
      </w:pPr>
    </w:p>
    <w:p w14:paraId="51F01D4F" w14:textId="5A3F39E5" w:rsidR="002B2C6A" w:rsidRPr="00BB39AA" w:rsidRDefault="002B2C6A" w:rsidP="002B2C6A">
      <w:pPr>
        <w:ind w:firstLine="720"/>
        <w:jc w:val="right"/>
        <w:rPr>
          <w:sz w:val="20"/>
          <w:szCs w:val="20"/>
          <w:lang w:val="ru-RU"/>
        </w:rPr>
      </w:pPr>
      <w:r w:rsidRPr="00BB39AA">
        <w:rPr>
          <w:sz w:val="20"/>
          <w:szCs w:val="20"/>
          <w:lang w:val="ru-RU"/>
        </w:rPr>
        <w:t>Адресат (наименование юридического лица)</w:t>
      </w:r>
    </w:p>
    <w:p w14:paraId="03A132A6" w14:textId="77777777" w:rsidR="002B2C6A" w:rsidRPr="00BB39AA" w:rsidRDefault="002B2C6A" w:rsidP="002B2C6A">
      <w:pPr>
        <w:ind w:firstLine="720"/>
        <w:jc w:val="right"/>
        <w:rPr>
          <w:sz w:val="20"/>
          <w:szCs w:val="20"/>
          <w:lang w:val="ru-RU"/>
        </w:rPr>
      </w:pPr>
    </w:p>
    <w:p w14:paraId="5A20C0B4" w14:textId="77777777" w:rsidR="002B2C6A" w:rsidRPr="00BB39AA" w:rsidRDefault="002B2C6A" w:rsidP="002B2C6A">
      <w:pPr>
        <w:ind w:firstLine="720"/>
        <w:rPr>
          <w:sz w:val="20"/>
          <w:szCs w:val="20"/>
          <w:lang w:val="ru-RU"/>
        </w:rPr>
      </w:pPr>
    </w:p>
    <w:p w14:paraId="2284F1C5" w14:textId="77777777" w:rsidR="002B2C6A" w:rsidRPr="00BB39AA" w:rsidRDefault="002B2C6A" w:rsidP="002B2C6A">
      <w:pPr>
        <w:jc w:val="center"/>
        <w:rPr>
          <w:sz w:val="20"/>
          <w:szCs w:val="20"/>
          <w:lang w:val="ru-RU"/>
        </w:rPr>
      </w:pPr>
      <w:r w:rsidRPr="00BB39AA">
        <w:rPr>
          <w:sz w:val="20"/>
          <w:szCs w:val="20"/>
          <w:lang w:val="ru-RU"/>
        </w:rPr>
        <w:t>Уведомление</w:t>
      </w:r>
    </w:p>
    <w:p w14:paraId="1AA27760" w14:textId="613BDF37" w:rsidR="002B2C6A" w:rsidRPr="00BB39AA" w:rsidRDefault="002B2C6A" w:rsidP="002B2C6A">
      <w:pPr>
        <w:jc w:val="center"/>
        <w:rPr>
          <w:sz w:val="20"/>
          <w:szCs w:val="20"/>
          <w:lang w:val="ru-RU"/>
        </w:rPr>
      </w:pPr>
      <w:r w:rsidRPr="00BB39AA">
        <w:rPr>
          <w:sz w:val="20"/>
          <w:szCs w:val="20"/>
          <w:lang w:val="ru-RU"/>
        </w:rPr>
        <w:t>о признании лица квалифицированным инвестором</w:t>
      </w:r>
    </w:p>
    <w:p w14:paraId="1E7A318A" w14:textId="77777777" w:rsidR="002B2C6A" w:rsidRPr="00BB39AA" w:rsidRDefault="002B2C6A" w:rsidP="002B2C6A">
      <w:pPr>
        <w:jc w:val="center"/>
        <w:rPr>
          <w:sz w:val="20"/>
          <w:szCs w:val="20"/>
          <w:lang w:val="ru-RU"/>
        </w:rPr>
      </w:pPr>
    </w:p>
    <w:p w14:paraId="1A372EA4" w14:textId="20FD6A5F" w:rsidR="002B2C6A" w:rsidRPr="00BB39AA" w:rsidRDefault="002B2C6A" w:rsidP="002B2C6A">
      <w:pPr>
        <w:rPr>
          <w:sz w:val="20"/>
          <w:szCs w:val="20"/>
          <w:lang w:val="ru-RU"/>
        </w:rPr>
      </w:pPr>
      <w:r w:rsidRPr="00BB39AA">
        <w:rPr>
          <w:sz w:val="20"/>
          <w:szCs w:val="20"/>
          <w:lang w:val="ru-RU"/>
        </w:rPr>
        <w:t xml:space="preserve"> Настоящим </w:t>
      </w:r>
      <w:r w:rsidR="0056340E" w:rsidRPr="00BB39AA">
        <w:rPr>
          <w:sz w:val="18"/>
          <w:szCs w:val="18"/>
          <w:lang w:val="ru-RU"/>
        </w:rPr>
        <w:t>ООО УК «РЭМ»</w:t>
      </w:r>
      <w:r w:rsidR="000904BB" w:rsidRPr="00BB39AA">
        <w:rPr>
          <w:sz w:val="20"/>
          <w:szCs w:val="20"/>
          <w:lang w:val="ru-RU"/>
        </w:rPr>
        <w:t xml:space="preserve"> </w:t>
      </w:r>
      <w:r w:rsidRPr="00BB39AA">
        <w:rPr>
          <w:sz w:val="20"/>
          <w:szCs w:val="20"/>
          <w:lang w:val="ru-RU"/>
        </w:rPr>
        <w:t>уведомляет о признании ________________________</w:t>
      </w:r>
      <w:r w:rsidR="000904BB" w:rsidRPr="00BB39AA">
        <w:rPr>
          <w:sz w:val="20"/>
          <w:szCs w:val="20"/>
          <w:lang w:val="ru-RU"/>
        </w:rPr>
        <w:t>_________________</w:t>
      </w:r>
      <w:r w:rsidRPr="00BB39AA">
        <w:rPr>
          <w:sz w:val="20"/>
          <w:szCs w:val="20"/>
          <w:lang w:val="ru-RU"/>
        </w:rPr>
        <w:t>______________________________________________</w:t>
      </w:r>
      <w:r w:rsidR="006C348A" w:rsidRPr="00BB39AA">
        <w:rPr>
          <w:sz w:val="20"/>
          <w:szCs w:val="20"/>
          <w:lang w:val="ru-RU"/>
        </w:rPr>
        <w:t>____________</w:t>
      </w:r>
    </w:p>
    <w:p w14:paraId="255E48E5" w14:textId="7874A8BB" w:rsidR="002B2C6A" w:rsidRPr="00BB39AA" w:rsidRDefault="002B2C6A" w:rsidP="006C348A">
      <w:pPr>
        <w:jc w:val="center"/>
        <w:rPr>
          <w:sz w:val="20"/>
          <w:szCs w:val="20"/>
          <w:lang w:val="ru-RU"/>
        </w:rPr>
      </w:pPr>
      <w:r w:rsidRPr="00BB39AA">
        <w:rPr>
          <w:sz w:val="20"/>
          <w:szCs w:val="20"/>
          <w:lang w:val="ru-RU"/>
        </w:rPr>
        <w:t>(полное наименование юридического лица, ИНН)</w:t>
      </w:r>
    </w:p>
    <w:p w14:paraId="258D6DE8" w14:textId="77777777" w:rsidR="002B2C6A" w:rsidRPr="00BB39AA" w:rsidRDefault="002B2C6A" w:rsidP="002B2C6A">
      <w:pPr>
        <w:rPr>
          <w:sz w:val="20"/>
          <w:szCs w:val="20"/>
          <w:lang w:val="ru-RU"/>
        </w:rPr>
      </w:pPr>
    </w:p>
    <w:p w14:paraId="6C8FE8A8" w14:textId="75B02D6B" w:rsidR="002B2C6A" w:rsidRPr="00BB39AA" w:rsidRDefault="002B2C6A" w:rsidP="002B2C6A">
      <w:pPr>
        <w:rPr>
          <w:sz w:val="20"/>
          <w:szCs w:val="20"/>
          <w:lang w:val="ru-RU"/>
        </w:rPr>
      </w:pPr>
      <w:r w:rsidRPr="00BB39AA">
        <w:rPr>
          <w:sz w:val="20"/>
          <w:szCs w:val="20"/>
          <w:lang w:val="ru-RU"/>
        </w:rPr>
        <w:t>«____» ____________ 201__г. квалифицированным инвестором в отношении следующих видов ценных бумаг, и (или) производных финансовых инструментов, и (или) видов услуг: _______________________________________________________________________________________________________________________________________</w:t>
      </w:r>
      <w:r w:rsidR="001D0B8D" w:rsidRPr="00BB39AA">
        <w:rPr>
          <w:sz w:val="20"/>
          <w:szCs w:val="20"/>
          <w:lang w:val="ru-RU"/>
        </w:rPr>
        <w:t>______________________</w:t>
      </w:r>
      <w:r w:rsidRPr="00BB39AA">
        <w:rPr>
          <w:sz w:val="20"/>
          <w:szCs w:val="20"/>
          <w:lang w:val="ru-RU"/>
        </w:rPr>
        <w:t xml:space="preserve">______. </w:t>
      </w:r>
    </w:p>
    <w:p w14:paraId="35D61152" w14:textId="77777777" w:rsidR="002B2C6A" w:rsidRPr="00BB39AA" w:rsidRDefault="002B2C6A" w:rsidP="002B2C6A">
      <w:pPr>
        <w:rPr>
          <w:sz w:val="20"/>
          <w:szCs w:val="20"/>
          <w:lang w:val="ru-RU"/>
        </w:rPr>
      </w:pPr>
    </w:p>
    <w:p w14:paraId="2C07EE73" w14:textId="77777777" w:rsidR="002B2C6A" w:rsidRPr="00BB39AA" w:rsidRDefault="002B2C6A" w:rsidP="002B2C6A">
      <w:pPr>
        <w:rPr>
          <w:sz w:val="20"/>
          <w:szCs w:val="20"/>
          <w:lang w:val="ru-RU"/>
        </w:rPr>
      </w:pPr>
    </w:p>
    <w:p w14:paraId="5D70AF01" w14:textId="70634982" w:rsidR="002B2C6A" w:rsidRPr="00BB39AA" w:rsidRDefault="002B2C6A" w:rsidP="002B2C6A">
      <w:pPr>
        <w:rPr>
          <w:sz w:val="20"/>
          <w:szCs w:val="20"/>
          <w:lang w:val="ru-RU"/>
        </w:rPr>
      </w:pPr>
      <w:r w:rsidRPr="00BB39AA">
        <w:rPr>
          <w:sz w:val="20"/>
          <w:szCs w:val="20"/>
          <w:lang w:val="ru-RU"/>
        </w:rPr>
        <w:t xml:space="preserve">Уполномоченное лицо </w:t>
      </w:r>
    </w:p>
    <w:p w14:paraId="46F6B3CC" w14:textId="0864E070" w:rsidR="002B2C6A" w:rsidRPr="00BB39AA" w:rsidRDefault="0056340E" w:rsidP="002B2C6A">
      <w:pPr>
        <w:rPr>
          <w:sz w:val="20"/>
          <w:szCs w:val="20"/>
          <w:lang w:val="ru-RU"/>
        </w:rPr>
      </w:pPr>
      <w:r w:rsidRPr="00BB39AA">
        <w:rPr>
          <w:sz w:val="18"/>
          <w:szCs w:val="18"/>
          <w:lang w:val="ru-RU"/>
        </w:rPr>
        <w:t>ООО УК «</w:t>
      </w:r>
      <w:proofErr w:type="gramStart"/>
      <w:r w:rsidRPr="00BB39AA">
        <w:rPr>
          <w:sz w:val="18"/>
          <w:szCs w:val="18"/>
          <w:lang w:val="ru-RU"/>
        </w:rPr>
        <w:t>РЭМ»</w:t>
      </w:r>
      <w:r w:rsidR="002B2C6A" w:rsidRPr="00BB39AA">
        <w:rPr>
          <w:sz w:val="20"/>
          <w:szCs w:val="20"/>
          <w:lang w:val="ru-RU"/>
        </w:rPr>
        <w:t>_</w:t>
      </w:r>
      <w:proofErr w:type="gramEnd"/>
      <w:r w:rsidR="0029627D" w:rsidRPr="00BB39AA">
        <w:rPr>
          <w:sz w:val="20"/>
          <w:szCs w:val="20"/>
          <w:lang w:val="ru-RU"/>
        </w:rPr>
        <w:t xml:space="preserve">                    __</w:t>
      </w:r>
      <w:r w:rsidR="002B2C6A" w:rsidRPr="00BB39AA">
        <w:rPr>
          <w:sz w:val="20"/>
          <w:szCs w:val="20"/>
          <w:lang w:val="ru-RU"/>
        </w:rPr>
        <w:t xml:space="preserve">________________ ____________________ </w:t>
      </w:r>
    </w:p>
    <w:p w14:paraId="5C615FC4" w14:textId="77777777" w:rsidR="00A258D3" w:rsidRPr="00BB39AA" w:rsidRDefault="002B2C6A" w:rsidP="00645EE5">
      <w:pPr>
        <w:ind w:left="3600" w:firstLine="720"/>
        <w:rPr>
          <w:sz w:val="20"/>
          <w:szCs w:val="20"/>
          <w:lang w:val="ru-RU"/>
        </w:rPr>
      </w:pPr>
      <w:r w:rsidRPr="00BB39AA">
        <w:rPr>
          <w:sz w:val="20"/>
          <w:szCs w:val="20"/>
          <w:lang w:val="ru-RU"/>
        </w:rPr>
        <w:t>Подпись</w:t>
      </w:r>
      <w:r w:rsidRPr="00BB39AA">
        <w:rPr>
          <w:sz w:val="20"/>
          <w:szCs w:val="20"/>
          <w:lang w:val="ru-RU"/>
        </w:rPr>
        <w:tab/>
      </w:r>
      <w:r w:rsidRPr="00BB39AA">
        <w:rPr>
          <w:sz w:val="20"/>
          <w:szCs w:val="20"/>
          <w:lang w:val="ru-RU"/>
        </w:rPr>
        <w:tab/>
        <w:t xml:space="preserve"> Ф.И.О.</w:t>
      </w:r>
      <w:r w:rsidR="00A258D3" w:rsidRPr="00BB39AA">
        <w:rPr>
          <w:sz w:val="20"/>
          <w:szCs w:val="20"/>
          <w:lang w:val="ru-RU"/>
        </w:rPr>
        <w:t xml:space="preserve">   </w:t>
      </w:r>
    </w:p>
    <w:p w14:paraId="3B1380C9" w14:textId="76406D8B" w:rsidR="00A258D3" w:rsidRPr="00BB39AA" w:rsidRDefault="00A258D3" w:rsidP="00E62249">
      <w:pPr>
        <w:pStyle w:val="a3"/>
        <w:ind w:left="212" w:right="492" w:firstLine="396"/>
        <w:jc w:val="both"/>
        <w:rPr>
          <w:sz w:val="20"/>
          <w:szCs w:val="20"/>
          <w:lang w:val="ru-RU"/>
        </w:rPr>
      </w:pPr>
    </w:p>
    <w:p w14:paraId="20B75520" w14:textId="63F46BA1" w:rsidR="00A258D3" w:rsidRPr="00BB39AA" w:rsidRDefault="00A258D3" w:rsidP="00E62249">
      <w:pPr>
        <w:pStyle w:val="a3"/>
        <w:ind w:left="212" w:right="492" w:firstLine="396"/>
        <w:jc w:val="both"/>
        <w:rPr>
          <w:sz w:val="20"/>
          <w:szCs w:val="20"/>
          <w:lang w:val="ru-RU"/>
        </w:rPr>
      </w:pPr>
    </w:p>
    <w:p w14:paraId="32D1F50D" w14:textId="3BB2CD56" w:rsidR="001D0B8D" w:rsidRPr="00BB39AA" w:rsidRDefault="001D0B8D" w:rsidP="00E62249">
      <w:pPr>
        <w:pStyle w:val="a3"/>
        <w:ind w:left="212" w:right="492" w:firstLine="396"/>
        <w:jc w:val="both"/>
        <w:rPr>
          <w:sz w:val="20"/>
          <w:szCs w:val="20"/>
          <w:lang w:val="ru-RU"/>
        </w:rPr>
      </w:pPr>
    </w:p>
    <w:p w14:paraId="557C3F5F" w14:textId="1A980544" w:rsidR="001D0B8D" w:rsidRPr="00BB39AA" w:rsidRDefault="001D0B8D" w:rsidP="00E62249">
      <w:pPr>
        <w:pStyle w:val="a3"/>
        <w:ind w:left="212" w:right="492" w:firstLine="396"/>
        <w:jc w:val="both"/>
        <w:rPr>
          <w:sz w:val="20"/>
          <w:szCs w:val="20"/>
          <w:lang w:val="ru-RU"/>
        </w:rPr>
      </w:pPr>
    </w:p>
    <w:p w14:paraId="550ECECE" w14:textId="34208B28" w:rsidR="001D0B8D" w:rsidRPr="00BB39AA" w:rsidRDefault="001D0B8D" w:rsidP="00E62249">
      <w:pPr>
        <w:pStyle w:val="a3"/>
        <w:ind w:left="212" w:right="492" w:firstLine="396"/>
        <w:jc w:val="both"/>
        <w:rPr>
          <w:sz w:val="20"/>
          <w:szCs w:val="20"/>
          <w:lang w:val="ru-RU"/>
        </w:rPr>
      </w:pPr>
    </w:p>
    <w:p w14:paraId="5F873A99" w14:textId="61DFDAD8" w:rsidR="001D0B8D" w:rsidRPr="00BB39AA" w:rsidRDefault="001D0B8D" w:rsidP="00E62249">
      <w:pPr>
        <w:pStyle w:val="a3"/>
        <w:ind w:left="212" w:right="492" w:firstLine="396"/>
        <w:jc w:val="both"/>
        <w:rPr>
          <w:sz w:val="20"/>
          <w:szCs w:val="20"/>
          <w:lang w:val="ru-RU"/>
        </w:rPr>
      </w:pPr>
    </w:p>
    <w:p w14:paraId="63DB7372" w14:textId="74E8DA97" w:rsidR="001D0B8D" w:rsidRPr="00BB39AA" w:rsidRDefault="001D0B8D" w:rsidP="00E62249">
      <w:pPr>
        <w:pStyle w:val="a3"/>
        <w:ind w:left="212" w:right="492" w:firstLine="396"/>
        <w:jc w:val="both"/>
        <w:rPr>
          <w:sz w:val="22"/>
          <w:szCs w:val="22"/>
          <w:lang w:val="ru-RU"/>
        </w:rPr>
      </w:pPr>
    </w:p>
    <w:p w14:paraId="2416CE90" w14:textId="19FF3FF5" w:rsidR="001D0B8D" w:rsidRPr="00BB39AA" w:rsidRDefault="001D0B8D" w:rsidP="00E62249">
      <w:pPr>
        <w:pStyle w:val="a3"/>
        <w:ind w:left="212" w:right="492" w:firstLine="396"/>
        <w:jc w:val="both"/>
        <w:rPr>
          <w:sz w:val="22"/>
          <w:szCs w:val="22"/>
          <w:lang w:val="ru-RU"/>
        </w:rPr>
      </w:pPr>
    </w:p>
    <w:p w14:paraId="70456514" w14:textId="3143B09E" w:rsidR="001D0B8D" w:rsidRPr="00BB39AA" w:rsidRDefault="001D0B8D" w:rsidP="00E62249">
      <w:pPr>
        <w:pStyle w:val="a3"/>
        <w:ind w:left="212" w:right="492" w:firstLine="396"/>
        <w:jc w:val="both"/>
        <w:rPr>
          <w:sz w:val="22"/>
          <w:szCs w:val="22"/>
          <w:lang w:val="ru-RU"/>
        </w:rPr>
      </w:pPr>
    </w:p>
    <w:p w14:paraId="0CDB7D16" w14:textId="5B5A66BE" w:rsidR="001D0B8D" w:rsidRPr="00BB39AA" w:rsidRDefault="001D0B8D" w:rsidP="00E62249">
      <w:pPr>
        <w:pStyle w:val="a3"/>
        <w:ind w:left="212" w:right="492" w:firstLine="396"/>
        <w:jc w:val="both"/>
        <w:rPr>
          <w:sz w:val="22"/>
          <w:szCs w:val="22"/>
          <w:lang w:val="ru-RU"/>
        </w:rPr>
      </w:pPr>
    </w:p>
    <w:p w14:paraId="3624783E" w14:textId="3025A79C" w:rsidR="001D0B8D" w:rsidRPr="00BB39AA" w:rsidRDefault="001D0B8D" w:rsidP="00E62249">
      <w:pPr>
        <w:pStyle w:val="a3"/>
        <w:ind w:left="212" w:right="492" w:firstLine="396"/>
        <w:jc w:val="both"/>
        <w:rPr>
          <w:sz w:val="22"/>
          <w:szCs w:val="22"/>
          <w:lang w:val="ru-RU"/>
        </w:rPr>
      </w:pPr>
    </w:p>
    <w:p w14:paraId="2F9BD148" w14:textId="07B8872F" w:rsidR="001D0B8D" w:rsidRPr="00BB39AA" w:rsidRDefault="001D0B8D" w:rsidP="00E62249">
      <w:pPr>
        <w:pStyle w:val="a3"/>
        <w:ind w:left="212" w:right="492" w:firstLine="396"/>
        <w:jc w:val="both"/>
        <w:rPr>
          <w:sz w:val="22"/>
          <w:szCs w:val="22"/>
          <w:lang w:val="ru-RU"/>
        </w:rPr>
      </w:pPr>
    </w:p>
    <w:p w14:paraId="4D26C940" w14:textId="64037869" w:rsidR="001D0B8D" w:rsidRPr="00BB39AA" w:rsidRDefault="001D0B8D" w:rsidP="00E62249">
      <w:pPr>
        <w:pStyle w:val="a3"/>
        <w:ind w:left="212" w:right="492" w:firstLine="396"/>
        <w:jc w:val="both"/>
        <w:rPr>
          <w:sz w:val="22"/>
          <w:szCs w:val="22"/>
          <w:lang w:val="ru-RU"/>
        </w:rPr>
      </w:pPr>
    </w:p>
    <w:p w14:paraId="742F3E04" w14:textId="536B128B" w:rsidR="001D0B8D" w:rsidRPr="00BB39AA" w:rsidRDefault="001D0B8D" w:rsidP="00E62249">
      <w:pPr>
        <w:pStyle w:val="a3"/>
        <w:ind w:left="212" w:right="492" w:firstLine="396"/>
        <w:jc w:val="both"/>
        <w:rPr>
          <w:sz w:val="22"/>
          <w:szCs w:val="22"/>
          <w:lang w:val="ru-RU"/>
        </w:rPr>
      </w:pPr>
    </w:p>
    <w:p w14:paraId="4DB33856" w14:textId="6F850CE9" w:rsidR="001D0B8D" w:rsidRPr="00BB39AA" w:rsidRDefault="001D0B8D" w:rsidP="00E62249">
      <w:pPr>
        <w:pStyle w:val="a3"/>
        <w:ind w:left="212" w:right="492" w:firstLine="396"/>
        <w:jc w:val="both"/>
        <w:rPr>
          <w:sz w:val="22"/>
          <w:szCs w:val="22"/>
          <w:lang w:val="ru-RU"/>
        </w:rPr>
      </w:pPr>
    </w:p>
    <w:p w14:paraId="5E4D4665" w14:textId="5592855B" w:rsidR="001D0B8D" w:rsidRPr="00BB39AA" w:rsidRDefault="001D0B8D" w:rsidP="00E62249">
      <w:pPr>
        <w:pStyle w:val="a3"/>
        <w:ind w:left="212" w:right="492" w:firstLine="396"/>
        <w:jc w:val="both"/>
        <w:rPr>
          <w:sz w:val="22"/>
          <w:szCs w:val="22"/>
          <w:lang w:val="ru-RU"/>
        </w:rPr>
      </w:pPr>
    </w:p>
    <w:p w14:paraId="7112C6C7" w14:textId="7860AE82" w:rsidR="001D0B8D" w:rsidRPr="00BB39AA" w:rsidRDefault="001D0B8D" w:rsidP="00E62249">
      <w:pPr>
        <w:pStyle w:val="a3"/>
        <w:ind w:left="212" w:right="492" w:firstLine="396"/>
        <w:jc w:val="both"/>
        <w:rPr>
          <w:sz w:val="22"/>
          <w:szCs w:val="22"/>
          <w:lang w:val="ru-RU"/>
        </w:rPr>
      </w:pPr>
    </w:p>
    <w:p w14:paraId="3013B8EC" w14:textId="7FAA0DC6" w:rsidR="001D0B8D" w:rsidRPr="00BB39AA" w:rsidRDefault="001D0B8D" w:rsidP="00E62249">
      <w:pPr>
        <w:pStyle w:val="a3"/>
        <w:ind w:left="212" w:right="492" w:firstLine="396"/>
        <w:jc w:val="both"/>
        <w:rPr>
          <w:sz w:val="22"/>
          <w:szCs w:val="22"/>
          <w:lang w:val="ru-RU"/>
        </w:rPr>
      </w:pPr>
    </w:p>
    <w:p w14:paraId="39DF4F2E" w14:textId="46ED6111" w:rsidR="001D0B8D" w:rsidRPr="00BB39AA" w:rsidRDefault="001D0B8D" w:rsidP="00E62249">
      <w:pPr>
        <w:pStyle w:val="a3"/>
        <w:ind w:left="212" w:right="492" w:firstLine="396"/>
        <w:jc w:val="both"/>
        <w:rPr>
          <w:sz w:val="22"/>
          <w:szCs w:val="22"/>
          <w:lang w:val="ru-RU"/>
        </w:rPr>
      </w:pPr>
    </w:p>
    <w:p w14:paraId="1BB19C59" w14:textId="07C7CDA4" w:rsidR="001D0B8D" w:rsidRPr="00BB39AA" w:rsidRDefault="001D0B8D" w:rsidP="00E62249">
      <w:pPr>
        <w:pStyle w:val="a3"/>
        <w:ind w:left="212" w:right="492" w:firstLine="396"/>
        <w:jc w:val="both"/>
        <w:rPr>
          <w:sz w:val="22"/>
          <w:szCs w:val="22"/>
          <w:lang w:val="ru-RU"/>
        </w:rPr>
      </w:pPr>
    </w:p>
    <w:p w14:paraId="1728AEC0" w14:textId="0EC4A8A3" w:rsidR="001D0B8D" w:rsidRPr="00BB39AA" w:rsidRDefault="001D0B8D" w:rsidP="00E62249">
      <w:pPr>
        <w:pStyle w:val="a3"/>
        <w:ind w:left="212" w:right="492" w:firstLine="396"/>
        <w:jc w:val="both"/>
        <w:rPr>
          <w:sz w:val="22"/>
          <w:szCs w:val="22"/>
          <w:lang w:val="ru-RU"/>
        </w:rPr>
      </w:pPr>
    </w:p>
    <w:p w14:paraId="29862120" w14:textId="19B18D0A" w:rsidR="001D0B8D" w:rsidRPr="00BB39AA" w:rsidRDefault="001D0B8D" w:rsidP="00E62249">
      <w:pPr>
        <w:pStyle w:val="a3"/>
        <w:ind w:left="212" w:right="492" w:firstLine="396"/>
        <w:jc w:val="both"/>
        <w:rPr>
          <w:sz w:val="22"/>
          <w:szCs w:val="22"/>
          <w:lang w:val="ru-RU"/>
        </w:rPr>
      </w:pPr>
    </w:p>
    <w:p w14:paraId="4B7C65E4" w14:textId="7E5DAA93" w:rsidR="001D0B8D" w:rsidRPr="00BB39AA" w:rsidRDefault="001D0B8D" w:rsidP="00E62249">
      <w:pPr>
        <w:pStyle w:val="a3"/>
        <w:ind w:left="212" w:right="492" w:firstLine="396"/>
        <w:jc w:val="both"/>
        <w:rPr>
          <w:sz w:val="22"/>
          <w:szCs w:val="22"/>
          <w:lang w:val="ru-RU"/>
        </w:rPr>
      </w:pPr>
    </w:p>
    <w:p w14:paraId="6A65C5EE" w14:textId="5D673777" w:rsidR="001D0B8D" w:rsidRPr="00BB39AA" w:rsidRDefault="001D0B8D" w:rsidP="00E62249">
      <w:pPr>
        <w:pStyle w:val="a3"/>
        <w:ind w:left="212" w:right="492" w:firstLine="396"/>
        <w:jc w:val="both"/>
        <w:rPr>
          <w:sz w:val="22"/>
          <w:szCs w:val="22"/>
          <w:lang w:val="ru-RU"/>
        </w:rPr>
      </w:pPr>
    </w:p>
    <w:p w14:paraId="5BC7C1AC" w14:textId="195DBD7A" w:rsidR="001D0B8D" w:rsidRPr="00BB39AA" w:rsidRDefault="001D0B8D" w:rsidP="00E62249">
      <w:pPr>
        <w:pStyle w:val="a3"/>
        <w:ind w:left="212" w:right="492" w:firstLine="396"/>
        <w:jc w:val="both"/>
        <w:rPr>
          <w:sz w:val="22"/>
          <w:szCs w:val="22"/>
          <w:lang w:val="ru-RU"/>
        </w:rPr>
      </w:pPr>
    </w:p>
    <w:p w14:paraId="3C3AAA91" w14:textId="31AE4DD3" w:rsidR="001D0B8D" w:rsidRPr="00BB39AA" w:rsidRDefault="001D0B8D" w:rsidP="00E62249">
      <w:pPr>
        <w:pStyle w:val="a3"/>
        <w:ind w:left="212" w:right="492" w:firstLine="396"/>
        <w:jc w:val="both"/>
        <w:rPr>
          <w:sz w:val="22"/>
          <w:szCs w:val="22"/>
          <w:lang w:val="ru-RU"/>
        </w:rPr>
      </w:pPr>
    </w:p>
    <w:p w14:paraId="06EC66A1" w14:textId="3629F333" w:rsidR="001D0B8D" w:rsidRPr="00BB39AA" w:rsidRDefault="001D0B8D" w:rsidP="00E62249">
      <w:pPr>
        <w:pStyle w:val="a3"/>
        <w:ind w:left="212" w:right="492" w:firstLine="396"/>
        <w:jc w:val="both"/>
        <w:rPr>
          <w:sz w:val="22"/>
          <w:szCs w:val="22"/>
          <w:lang w:val="ru-RU"/>
        </w:rPr>
      </w:pPr>
    </w:p>
    <w:p w14:paraId="0263B4A9" w14:textId="461675A9" w:rsidR="001D0B8D" w:rsidRPr="00BB39AA" w:rsidRDefault="001D0B8D" w:rsidP="00E62249">
      <w:pPr>
        <w:pStyle w:val="a3"/>
        <w:ind w:left="212" w:right="492" w:firstLine="396"/>
        <w:jc w:val="both"/>
        <w:rPr>
          <w:sz w:val="22"/>
          <w:szCs w:val="22"/>
          <w:lang w:val="ru-RU"/>
        </w:rPr>
      </w:pPr>
    </w:p>
    <w:p w14:paraId="66ACAC10" w14:textId="0951C03A" w:rsidR="001D0B8D" w:rsidRPr="00BB39AA" w:rsidRDefault="001D0B8D" w:rsidP="00E62249">
      <w:pPr>
        <w:pStyle w:val="a3"/>
        <w:ind w:left="212" w:right="492" w:firstLine="396"/>
        <w:jc w:val="both"/>
        <w:rPr>
          <w:sz w:val="22"/>
          <w:szCs w:val="22"/>
          <w:lang w:val="ru-RU"/>
        </w:rPr>
      </w:pPr>
    </w:p>
    <w:p w14:paraId="20481F74" w14:textId="09EB6954" w:rsidR="001D0B8D" w:rsidRPr="00BB39AA" w:rsidRDefault="001D0B8D" w:rsidP="00E62249">
      <w:pPr>
        <w:pStyle w:val="a3"/>
        <w:ind w:left="212" w:right="492" w:firstLine="396"/>
        <w:jc w:val="both"/>
        <w:rPr>
          <w:sz w:val="22"/>
          <w:szCs w:val="22"/>
          <w:lang w:val="ru-RU"/>
        </w:rPr>
      </w:pPr>
    </w:p>
    <w:p w14:paraId="27347A3C" w14:textId="7B0F1872" w:rsidR="001D0B8D" w:rsidRPr="00BB39AA" w:rsidRDefault="001D0B8D" w:rsidP="00E62249">
      <w:pPr>
        <w:pStyle w:val="a3"/>
        <w:ind w:left="212" w:right="492" w:firstLine="396"/>
        <w:jc w:val="both"/>
        <w:rPr>
          <w:sz w:val="22"/>
          <w:szCs w:val="22"/>
          <w:lang w:val="ru-RU"/>
        </w:rPr>
      </w:pPr>
    </w:p>
    <w:p w14:paraId="0D29CE5E" w14:textId="17DEB6DB" w:rsidR="00A04AB5" w:rsidRPr="00BB39AA" w:rsidRDefault="00A04AB5" w:rsidP="00E62249">
      <w:pPr>
        <w:pStyle w:val="a3"/>
        <w:ind w:left="212" w:right="492" w:firstLine="396"/>
        <w:jc w:val="both"/>
        <w:rPr>
          <w:sz w:val="22"/>
          <w:szCs w:val="22"/>
          <w:lang w:val="ru-RU"/>
        </w:rPr>
      </w:pPr>
    </w:p>
    <w:p w14:paraId="5619A6B4" w14:textId="311D3B9B" w:rsidR="00A04AB5" w:rsidRPr="00BB39AA" w:rsidRDefault="00A04AB5" w:rsidP="00E62249">
      <w:pPr>
        <w:pStyle w:val="a3"/>
        <w:ind w:left="212" w:right="492" w:firstLine="396"/>
        <w:jc w:val="both"/>
        <w:rPr>
          <w:sz w:val="22"/>
          <w:szCs w:val="22"/>
          <w:lang w:val="ru-RU"/>
        </w:rPr>
      </w:pPr>
    </w:p>
    <w:p w14:paraId="49847895" w14:textId="7A12CCB5" w:rsidR="00A04AB5" w:rsidRPr="00BB39AA" w:rsidRDefault="00A04AB5" w:rsidP="00E62249">
      <w:pPr>
        <w:pStyle w:val="a3"/>
        <w:ind w:left="212" w:right="492" w:firstLine="396"/>
        <w:jc w:val="both"/>
        <w:rPr>
          <w:sz w:val="22"/>
          <w:szCs w:val="22"/>
          <w:lang w:val="ru-RU"/>
        </w:rPr>
      </w:pPr>
    </w:p>
    <w:p w14:paraId="3E444120" w14:textId="5B834EC0" w:rsidR="00A04AB5" w:rsidRPr="00BB39AA" w:rsidRDefault="00A04AB5" w:rsidP="00E62249">
      <w:pPr>
        <w:pStyle w:val="a3"/>
        <w:ind w:left="212" w:right="492" w:firstLine="396"/>
        <w:jc w:val="both"/>
        <w:rPr>
          <w:sz w:val="22"/>
          <w:szCs w:val="22"/>
          <w:lang w:val="ru-RU"/>
        </w:rPr>
      </w:pPr>
    </w:p>
    <w:p w14:paraId="57710BB1" w14:textId="26DA6D61" w:rsidR="00A04AB5" w:rsidRPr="00BB39AA" w:rsidRDefault="00A04AB5" w:rsidP="00E62249">
      <w:pPr>
        <w:pStyle w:val="a3"/>
        <w:ind w:left="212" w:right="492" w:firstLine="396"/>
        <w:jc w:val="both"/>
        <w:rPr>
          <w:sz w:val="22"/>
          <w:szCs w:val="22"/>
          <w:lang w:val="ru-RU"/>
        </w:rPr>
      </w:pPr>
    </w:p>
    <w:p w14:paraId="3DC2218F" w14:textId="5B8E301B" w:rsidR="00A04AB5" w:rsidRPr="00BB39AA" w:rsidRDefault="00A04AB5" w:rsidP="00E62249">
      <w:pPr>
        <w:pStyle w:val="a3"/>
        <w:ind w:left="212" w:right="492" w:firstLine="396"/>
        <w:jc w:val="both"/>
        <w:rPr>
          <w:sz w:val="22"/>
          <w:szCs w:val="22"/>
          <w:lang w:val="ru-RU"/>
        </w:rPr>
      </w:pPr>
    </w:p>
    <w:p w14:paraId="78D86EBF" w14:textId="77777777" w:rsidR="00A04AB5" w:rsidRPr="00BB39AA" w:rsidRDefault="00A04AB5" w:rsidP="00E62249">
      <w:pPr>
        <w:pStyle w:val="a3"/>
        <w:ind w:left="212" w:right="492" w:firstLine="396"/>
        <w:jc w:val="both"/>
        <w:rPr>
          <w:sz w:val="22"/>
          <w:szCs w:val="22"/>
          <w:lang w:val="ru-RU"/>
        </w:rPr>
      </w:pPr>
    </w:p>
    <w:p w14:paraId="36B543E7" w14:textId="62FAD4F9" w:rsidR="001D0B8D" w:rsidRPr="00BB39AA" w:rsidRDefault="001D0B8D" w:rsidP="00E62249">
      <w:pPr>
        <w:pStyle w:val="a3"/>
        <w:ind w:left="212" w:right="492" w:firstLine="396"/>
        <w:jc w:val="both"/>
        <w:rPr>
          <w:sz w:val="22"/>
          <w:szCs w:val="22"/>
          <w:lang w:val="ru-RU"/>
        </w:rPr>
      </w:pPr>
    </w:p>
    <w:p w14:paraId="4BC94F6A" w14:textId="04F87220" w:rsidR="001D0B8D" w:rsidRPr="00BB39AA" w:rsidRDefault="001D0B8D" w:rsidP="00E62249">
      <w:pPr>
        <w:pStyle w:val="a3"/>
        <w:ind w:left="212" w:right="492" w:firstLine="396"/>
        <w:jc w:val="both"/>
        <w:rPr>
          <w:sz w:val="22"/>
          <w:szCs w:val="22"/>
          <w:lang w:val="ru-RU"/>
        </w:rPr>
      </w:pPr>
    </w:p>
    <w:p w14:paraId="4A3ED638" w14:textId="77777777" w:rsidR="001D0B8D" w:rsidRPr="00BB39AA" w:rsidRDefault="001D0B8D" w:rsidP="00E62249">
      <w:pPr>
        <w:pStyle w:val="a3"/>
        <w:ind w:left="212" w:right="492" w:firstLine="396"/>
        <w:jc w:val="both"/>
        <w:rPr>
          <w:sz w:val="22"/>
          <w:szCs w:val="22"/>
          <w:lang w:val="ru-RU"/>
        </w:rPr>
      </w:pPr>
    </w:p>
    <w:p w14:paraId="0709DA52" w14:textId="77777777" w:rsidR="0056340E" w:rsidRPr="00BB39AA" w:rsidRDefault="0056340E">
      <w:pPr>
        <w:rPr>
          <w:sz w:val="20"/>
          <w:szCs w:val="20"/>
          <w:lang w:val="ru-RU"/>
        </w:rPr>
      </w:pPr>
      <w:r w:rsidRPr="00BB39AA">
        <w:rPr>
          <w:sz w:val="20"/>
          <w:szCs w:val="20"/>
          <w:lang w:val="ru-RU"/>
        </w:rPr>
        <w:br w:type="page"/>
      </w:r>
    </w:p>
    <w:p w14:paraId="32C32713" w14:textId="2102E4A2" w:rsidR="00A258D3" w:rsidRPr="00BB39AA" w:rsidRDefault="00A258D3" w:rsidP="00A258D3">
      <w:pPr>
        <w:ind w:firstLine="720"/>
        <w:jc w:val="right"/>
        <w:rPr>
          <w:sz w:val="20"/>
          <w:szCs w:val="20"/>
          <w:lang w:val="ru-RU"/>
        </w:rPr>
      </w:pPr>
      <w:r w:rsidRPr="00BB39AA">
        <w:rPr>
          <w:sz w:val="20"/>
          <w:szCs w:val="20"/>
          <w:lang w:val="ru-RU"/>
        </w:rPr>
        <w:lastRenderedPageBreak/>
        <w:t>Приложение № 7 к Регламенту</w:t>
      </w:r>
    </w:p>
    <w:p w14:paraId="287FDDCD" w14:textId="77777777" w:rsidR="00936FD7" w:rsidRPr="00BB39AA" w:rsidRDefault="00936FD7" w:rsidP="00A258D3">
      <w:pPr>
        <w:ind w:firstLine="720"/>
        <w:jc w:val="right"/>
        <w:rPr>
          <w:sz w:val="20"/>
          <w:szCs w:val="20"/>
          <w:lang w:val="ru-RU"/>
        </w:rPr>
      </w:pPr>
    </w:p>
    <w:p w14:paraId="122E78E9" w14:textId="05E843BB" w:rsidR="00936FD7" w:rsidRPr="00BB39AA" w:rsidRDefault="00936FD7" w:rsidP="00A258D3">
      <w:pPr>
        <w:ind w:firstLine="720"/>
        <w:jc w:val="right"/>
        <w:rPr>
          <w:sz w:val="20"/>
          <w:szCs w:val="20"/>
          <w:lang w:val="ru-RU"/>
        </w:rPr>
      </w:pPr>
      <w:r w:rsidRPr="00BB39AA">
        <w:rPr>
          <w:sz w:val="20"/>
          <w:szCs w:val="20"/>
          <w:lang w:val="ru-RU"/>
        </w:rPr>
        <w:t xml:space="preserve">Адресат </w:t>
      </w:r>
    </w:p>
    <w:p w14:paraId="2C501921" w14:textId="77777777" w:rsidR="00936FD7" w:rsidRPr="00BB39AA" w:rsidRDefault="00936FD7" w:rsidP="00A258D3">
      <w:pPr>
        <w:ind w:firstLine="720"/>
        <w:jc w:val="right"/>
        <w:rPr>
          <w:sz w:val="20"/>
          <w:szCs w:val="20"/>
          <w:lang w:val="ru-RU"/>
        </w:rPr>
      </w:pPr>
      <w:r w:rsidRPr="00BB39AA">
        <w:rPr>
          <w:sz w:val="20"/>
          <w:szCs w:val="20"/>
          <w:lang w:val="ru-RU"/>
        </w:rPr>
        <w:t xml:space="preserve">(Ф.И.О. физического лица или </w:t>
      </w:r>
    </w:p>
    <w:p w14:paraId="196022EF" w14:textId="1BE1463B" w:rsidR="00936FD7" w:rsidRPr="00BB39AA" w:rsidRDefault="00936FD7" w:rsidP="00A258D3">
      <w:pPr>
        <w:ind w:firstLine="720"/>
        <w:jc w:val="right"/>
        <w:rPr>
          <w:sz w:val="20"/>
          <w:szCs w:val="20"/>
          <w:lang w:val="ru-RU"/>
        </w:rPr>
      </w:pPr>
      <w:r w:rsidRPr="00BB39AA">
        <w:rPr>
          <w:sz w:val="20"/>
          <w:szCs w:val="20"/>
          <w:lang w:val="ru-RU"/>
        </w:rPr>
        <w:t>наименование юридического лица)</w:t>
      </w:r>
    </w:p>
    <w:p w14:paraId="7F2F0925" w14:textId="4A7EDF7B" w:rsidR="00A258D3" w:rsidRPr="00BB39AA" w:rsidRDefault="00A258D3" w:rsidP="00E62249">
      <w:pPr>
        <w:pStyle w:val="a3"/>
        <w:ind w:left="212" w:right="492" w:firstLine="396"/>
        <w:jc w:val="both"/>
        <w:rPr>
          <w:sz w:val="20"/>
          <w:szCs w:val="20"/>
          <w:lang w:val="ru-RU"/>
        </w:rPr>
      </w:pPr>
    </w:p>
    <w:p w14:paraId="69208EF4" w14:textId="77777777" w:rsidR="00A258D3" w:rsidRPr="00BB39AA" w:rsidRDefault="00A258D3" w:rsidP="00E62249">
      <w:pPr>
        <w:pStyle w:val="a3"/>
        <w:ind w:left="212" w:right="492" w:firstLine="396"/>
        <w:jc w:val="both"/>
        <w:rPr>
          <w:sz w:val="20"/>
          <w:szCs w:val="20"/>
          <w:lang w:val="ru-RU"/>
        </w:rPr>
      </w:pPr>
    </w:p>
    <w:p w14:paraId="2EE7912B" w14:textId="77777777" w:rsidR="00A258D3" w:rsidRPr="00BB39AA" w:rsidRDefault="00A258D3" w:rsidP="00E62249">
      <w:pPr>
        <w:pStyle w:val="a3"/>
        <w:ind w:left="212" w:right="492" w:firstLine="396"/>
        <w:jc w:val="both"/>
        <w:rPr>
          <w:sz w:val="20"/>
          <w:szCs w:val="20"/>
          <w:lang w:val="ru-RU"/>
        </w:rPr>
      </w:pPr>
    </w:p>
    <w:p w14:paraId="740DA384" w14:textId="4A46F617" w:rsidR="009A36CE" w:rsidRPr="00BB39AA" w:rsidRDefault="00A258D3" w:rsidP="009A36CE">
      <w:pPr>
        <w:pStyle w:val="a3"/>
        <w:ind w:left="212" w:right="492" w:firstLine="396"/>
        <w:jc w:val="center"/>
        <w:rPr>
          <w:sz w:val="20"/>
          <w:szCs w:val="20"/>
          <w:lang w:val="ru-RU"/>
        </w:rPr>
      </w:pPr>
      <w:r w:rsidRPr="00BB39AA">
        <w:rPr>
          <w:sz w:val="20"/>
          <w:szCs w:val="20"/>
          <w:lang w:val="ru-RU"/>
        </w:rPr>
        <w:t>Уведомление</w:t>
      </w:r>
    </w:p>
    <w:p w14:paraId="7E635C1A" w14:textId="61D2EE52" w:rsidR="009A36CE" w:rsidRPr="00BB39AA" w:rsidRDefault="00A258D3" w:rsidP="009A36CE">
      <w:pPr>
        <w:pStyle w:val="a3"/>
        <w:ind w:left="212" w:right="492" w:firstLine="396"/>
        <w:jc w:val="center"/>
        <w:rPr>
          <w:sz w:val="20"/>
          <w:szCs w:val="20"/>
          <w:lang w:val="ru-RU"/>
        </w:rPr>
      </w:pPr>
      <w:r w:rsidRPr="00BB39AA">
        <w:rPr>
          <w:sz w:val="20"/>
          <w:szCs w:val="20"/>
          <w:lang w:val="ru-RU"/>
        </w:rPr>
        <w:t>об отказе в признании лица квалифицированным инвестором</w:t>
      </w:r>
    </w:p>
    <w:p w14:paraId="2D69DCBA" w14:textId="77777777" w:rsidR="009A36CE" w:rsidRPr="00BB39AA" w:rsidRDefault="009A36CE" w:rsidP="00E62249">
      <w:pPr>
        <w:pStyle w:val="a3"/>
        <w:ind w:left="212" w:right="492" w:firstLine="396"/>
        <w:jc w:val="both"/>
        <w:rPr>
          <w:sz w:val="20"/>
          <w:szCs w:val="20"/>
          <w:lang w:val="ru-RU"/>
        </w:rPr>
      </w:pPr>
    </w:p>
    <w:p w14:paraId="73839161" w14:textId="157925C9" w:rsidR="009A36CE" w:rsidRPr="00BB39AA" w:rsidRDefault="006C348A" w:rsidP="006C348A">
      <w:pPr>
        <w:pStyle w:val="a3"/>
        <w:ind w:left="1652" w:right="492" w:firstLine="508"/>
        <w:jc w:val="right"/>
        <w:rPr>
          <w:sz w:val="20"/>
          <w:szCs w:val="20"/>
          <w:lang w:val="ru-RU"/>
        </w:rPr>
      </w:pPr>
      <w:r w:rsidRPr="00BB39AA">
        <w:rPr>
          <w:sz w:val="20"/>
          <w:szCs w:val="20"/>
          <w:lang w:val="ru-RU"/>
        </w:rPr>
        <w:t xml:space="preserve">        </w:t>
      </w:r>
      <w:r w:rsidR="00A258D3" w:rsidRPr="00BB39AA">
        <w:rPr>
          <w:sz w:val="20"/>
          <w:szCs w:val="20"/>
          <w:lang w:val="ru-RU"/>
        </w:rPr>
        <w:t xml:space="preserve"> «__» _______________20__ г. </w:t>
      </w:r>
    </w:p>
    <w:p w14:paraId="2184D481" w14:textId="77777777" w:rsidR="00936FD7" w:rsidRPr="00BB39AA" w:rsidRDefault="00936FD7" w:rsidP="00E62249">
      <w:pPr>
        <w:pStyle w:val="a3"/>
        <w:ind w:left="212" w:right="492" w:firstLine="396"/>
        <w:jc w:val="both"/>
        <w:rPr>
          <w:sz w:val="20"/>
          <w:szCs w:val="20"/>
          <w:lang w:val="ru-RU"/>
        </w:rPr>
      </w:pPr>
    </w:p>
    <w:p w14:paraId="4952E262" w14:textId="77777777" w:rsidR="00936FD7" w:rsidRPr="00BB39AA" w:rsidRDefault="00936FD7" w:rsidP="00E62249">
      <w:pPr>
        <w:pStyle w:val="a3"/>
        <w:ind w:left="212" w:right="492" w:firstLine="396"/>
        <w:jc w:val="both"/>
        <w:rPr>
          <w:sz w:val="20"/>
          <w:szCs w:val="20"/>
          <w:lang w:val="ru-RU"/>
        </w:rPr>
      </w:pPr>
    </w:p>
    <w:p w14:paraId="29ED031E" w14:textId="1A89BF56" w:rsidR="00936FD7" w:rsidRPr="00BB39AA" w:rsidRDefault="00A258D3" w:rsidP="00A04AB5">
      <w:pPr>
        <w:pStyle w:val="a3"/>
        <w:ind w:left="212" w:right="-33" w:firstLine="396"/>
        <w:rPr>
          <w:sz w:val="20"/>
          <w:szCs w:val="20"/>
          <w:lang w:val="ru-RU"/>
        </w:rPr>
      </w:pPr>
      <w:r w:rsidRPr="00BB39AA">
        <w:rPr>
          <w:sz w:val="20"/>
          <w:szCs w:val="20"/>
          <w:lang w:val="ru-RU"/>
        </w:rPr>
        <w:t xml:space="preserve">Настоящим </w:t>
      </w:r>
      <w:r w:rsidR="0056340E" w:rsidRPr="00BB39AA">
        <w:rPr>
          <w:sz w:val="18"/>
          <w:szCs w:val="18"/>
          <w:lang w:val="ru-RU"/>
        </w:rPr>
        <w:t>ООО УК «РЭМ»</w:t>
      </w:r>
      <w:r w:rsidRPr="00BB39AA">
        <w:rPr>
          <w:sz w:val="20"/>
          <w:szCs w:val="20"/>
          <w:lang w:val="ru-RU"/>
        </w:rPr>
        <w:t xml:space="preserve"> уведомляет Вас об отказе в признании квалифицированным инвестором. </w:t>
      </w:r>
    </w:p>
    <w:p w14:paraId="6BB27419" w14:textId="027537AF" w:rsidR="00936FD7" w:rsidRPr="00BB39AA" w:rsidRDefault="00A258D3" w:rsidP="00A04AB5">
      <w:pPr>
        <w:pStyle w:val="a3"/>
        <w:ind w:left="212" w:right="-33" w:firstLine="396"/>
        <w:rPr>
          <w:sz w:val="20"/>
          <w:szCs w:val="20"/>
          <w:lang w:val="ru-RU"/>
        </w:rPr>
      </w:pPr>
      <w:r w:rsidRPr="00BB39AA">
        <w:rPr>
          <w:sz w:val="20"/>
          <w:szCs w:val="20"/>
          <w:lang w:val="ru-RU"/>
        </w:rPr>
        <w:t>Причина отказа в признании лица квалифицированным</w:t>
      </w:r>
      <w:r w:rsidR="00936FD7" w:rsidRPr="00BB39AA">
        <w:rPr>
          <w:sz w:val="20"/>
          <w:szCs w:val="20"/>
          <w:lang w:val="ru-RU"/>
        </w:rPr>
        <w:t xml:space="preserve"> </w:t>
      </w:r>
      <w:r w:rsidRPr="00BB39AA">
        <w:rPr>
          <w:sz w:val="20"/>
          <w:szCs w:val="20"/>
          <w:lang w:val="ru-RU"/>
        </w:rPr>
        <w:t>инвестором: ____________________________________________________________________________________________________________________________________________</w:t>
      </w:r>
      <w:r w:rsidR="001D0B8D" w:rsidRPr="00BB39AA">
        <w:rPr>
          <w:sz w:val="20"/>
          <w:szCs w:val="20"/>
          <w:lang w:val="ru-RU"/>
        </w:rPr>
        <w:t>___________________</w:t>
      </w:r>
      <w:r w:rsidRPr="00BB39AA">
        <w:rPr>
          <w:sz w:val="20"/>
          <w:szCs w:val="20"/>
          <w:lang w:val="ru-RU"/>
        </w:rPr>
        <w:t xml:space="preserve">_. </w:t>
      </w:r>
    </w:p>
    <w:p w14:paraId="472B7A8F" w14:textId="77777777" w:rsidR="00936FD7" w:rsidRPr="00BB39AA" w:rsidRDefault="00936FD7" w:rsidP="001D0B8D">
      <w:pPr>
        <w:pStyle w:val="a3"/>
        <w:ind w:left="212" w:right="-33" w:firstLine="396"/>
        <w:jc w:val="both"/>
        <w:rPr>
          <w:sz w:val="20"/>
          <w:szCs w:val="20"/>
          <w:lang w:val="ru-RU"/>
        </w:rPr>
      </w:pPr>
    </w:p>
    <w:p w14:paraId="0EC4FBE4" w14:textId="77777777" w:rsidR="00936FD7" w:rsidRPr="00BB39AA" w:rsidRDefault="00936FD7" w:rsidP="00E62249">
      <w:pPr>
        <w:pStyle w:val="a3"/>
        <w:ind w:left="212" w:right="492" w:firstLine="396"/>
        <w:jc w:val="both"/>
        <w:rPr>
          <w:sz w:val="20"/>
          <w:szCs w:val="20"/>
          <w:lang w:val="ru-RU"/>
        </w:rPr>
      </w:pPr>
    </w:p>
    <w:p w14:paraId="406A5851" w14:textId="77777777" w:rsidR="00936FD7" w:rsidRPr="00BB39AA" w:rsidRDefault="00A258D3" w:rsidP="001D0B8D">
      <w:pPr>
        <w:pStyle w:val="a3"/>
        <w:ind w:right="492" w:firstLine="212"/>
        <w:jc w:val="both"/>
        <w:rPr>
          <w:sz w:val="20"/>
          <w:szCs w:val="20"/>
          <w:lang w:val="ru-RU"/>
        </w:rPr>
      </w:pPr>
      <w:r w:rsidRPr="00BB39AA">
        <w:rPr>
          <w:sz w:val="20"/>
          <w:szCs w:val="20"/>
          <w:lang w:val="ru-RU"/>
        </w:rPr>
        <w:t xml:space="preserve">Уполномоченное лицо </w:t>
      </w:r>
    </w:p>
    <w:p w14:paraId="316247BF" w14:textId="4A602851" w:rsidR="00936FD7" w:rsidRPr="00BB39AA" w:rsidRDefault="0056340E" w:rsidP="00936FD7">
      <w:pPr>
        <w:pStyle w:val="a3"/>
        <w:ind w:left="212" w:right="492"/>
        <w:jc w:val="both"/>
        <w:rPr>
          <w:sz w:val="20"/>
          <w:szCs w:val="20"/>
          <w:lang w:val="ru-RU"/>
        </w:rPr>
      </w:pPr>
      <w:r w:rsidRPr="00BB39AA">
        <w:rPr>
          <w:sz w:val="18"/>
          <w:szCs w:val="18"/>
          <w:lang w:val="ru-RU"/>
        </w:rPr>
        <w:t>ООО УК «</w:t>
      </w:r>
      <w:proofErr w:type="gramStart"/>
      <w:r w:rsidRPr="00BB39AA">
        <w:rPr>
          <w:sz w:val="18"/>
          <w:szCs w:val="18"/>
          <w:lang w:val="ru-RU"/>
        </w:rPr>
        <w:t>РЭМ»</w:t>
      </w:r>
      <w:r w:rsidR="00A04AB5" w:rsidRPr="00BB39AA">
        <w:rPr>
          <w:sz w:val="20"/>
          <w:szCs w:val="20"/>
          <w:lang w:val="ru-RU"/>
        </w:rPr>
        <w:t xml:space="preserve">   </w:t>
      </w:r>
      <w:proofErr w:type="gramEnd"/>
      <w:r w:rsidR="00A04AB5" w:rsidRPr="00BB39AA">
        <w:rPr>
          <w:sz w:val="20"/>
          <w:szCs w:val="20"/>
          <w:lang w:val="ru-RU"/>
        </w:rPr>
        <w:t xml:space="preserve">                </w:t>
      </w:r>
      <w:r w:rsidR="00A258D3" w:rsidRPr="00BB39AA">
        <w:rPr>
          <w:sz w:val="20"/>
          <w:szCs w:val="20"/>
          <w:lang w:val="ru-RU"/>
        </w:rPr>
        <w:t xml:space="preserve"> _</w:t>
      </w:r>
      <w:r w:rsidR="00A04AB5" w:rsidRPr="00BB39AA">
        <w:rPr>
          <w:sz w:val="20"/>
          <w:szCs w:val="20"/>
          <w:lang w:val="ru-RU"/>
        </w:rPr>
        <w:t>_______</w:t>
      </w:r>
      <w:r w:rsidR="00A258D3" w:rsidRPr="00BB39AA">
        <w:rPr>
          <w:sz w:val="20"/>
          <w:szCs w:val="20"/>
          <w:lang w:val="ru-RU"/>
        </w:rPr>
        <w:t xml:space="preserve">________________ ___________________ </w:t>
      </w:r>
    </w:p>
    <w:p w14:paraId="348CD693" w14:textId="3361BEDA" w:rsidR="00936FD7" w:rsidRPr="00BB39AA" w:rsidRDefault="00936FD7" w:rsidP="00936FD7">
      <w:pPr>
        <w:pStyle w:val="a3"/>
        <w:ind w:left="212" w:right="492"/>
        <w:jc w:val="both"/>
        <w:rPr>
          <w:sz w:val="20"/>
          <w:szCs w:val="20"/>
          <w:lang w:val="ru-RU"/>
        </w:rPr>
      </w:pP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t>Подпись                  Ф.И.О.</w:t>
      </w:r>
    </w:p>
    <w:p w14:paraId="47E37A66" w14:textId="7CDB86A6" w:rsidR="00936FD7" w:rsidRPr="00BB39AA" w:rsidRDefault="00936FD7" w:rsidP="00936FD7">
      <w:pPr>
        <w:pStyle w:val="a3"/>
        <w:ind w:left="212" w:right="492"/>
        <w:jc w:val="both"/>
        <w:rPr>
          <w:sz w:val="20"/>
          <w:szCs w:val="20"/>
          <w:lang w:val="ru-RU"/>
        </w:rPr>
      </w:pPr>
    </w:p>
    <w:p w14:paraId="0CC98837" w14:textId="2A7B6DD7" w:rsidR="00936FD7" w:rsidRPr="00BB39AA" w:rsidRDefault="00936FD7" w:rsidP="00936FD7">
      <w:pPr>
        <w:pStyle w:val="a3"/>
        <w:ind w:left="212" w:right="492"/>
        <w:jc w:val="both"/>
        <w:rPr>
          <w:sz w:val="22"/>
          <w:szCs w:val="22"/>
          <w:lang w:val="ru-RU"/>
        </w:rPr>
      </w:pPr>
    </w:p>
    <w:p w14:paraId="5C318BFF" w14:textId="73D4ACFF" w:rsidR="00936FD7" w:rsidRPr="00BB39AA" w:rsidRDefault="00936FD7" w:rsidP="00936FD7">
      <w:pPr>
        <w:pStyle w:val="a3"/>
        <w:ind w:left="212" w:right="492"/>
        <w:jc w:val="both"/>
        <w:rPr>
          <w:sz w:val="22"/>
          <w:szCs w:val="22"/>
          <w:lang w:val="ru-RU"/>
        </w:rPr>
      </w:pPr>
    </w:p>
    <w:p w14:paraId="40FD9A0A" w14:textId="5C0B3E95" w:rsidR="00936FD7" w:rsidRPr="00BB39AA" w:rsidRDefault="00936FD7" w:rsidP="00936FD7">
      <w:pPr>
        <w:pStyle w:val="a3"/>
        <w:ind w:left="212" w:right="492"/>
        <w:jc w:val="both"/>
        <w:rPr>
          <w:sz w:val="22"/>
          <w:szCs w:val="22"/>
          <w:lang w:val="ru-RU"/>
        </w:rPr>
      </w:pPr>
    </w:p>
    <w:p w14:paraId="366CC8E0" w14:textId="0662FEB0" w:rsidR="00936FD7" w:rsidRPr="00BB39AA" w:rsidRDefault="00936FD7" w:rsidP="00936FD7">
      <w:pPr>
        <w:pStyle w:val="a3"/>
        <w:ind w:left="212" w:right="492"/>
        <w:jc w:val="both"/>
        <w:rPr>
          <w:sz w:val="22"/>
          <w:szCs w:val="22"/>
          <w:lang w:val="ru-RU"/>
        </w:rPr>
      </w:pPr>
    </w:p>
    <w:p w14:paraId="1ED15A17" w14:textId="6079E804" w:rsidR="00936FD7" w:rsidRPr="00BB39AA" w:rsidRDefault="00936FD7" w:rsidP="00936FD7">
      <w:pPr>
        <w:pStyle w:val="a3"/>
        <w:ind w:left="212" w:right="492"/>
        <w:jc w:val="both"/>
        <w:rPr>
          <w:sz w:val="22"/>
          <w:szCs w:val="22"/>
          <w:lang w:val="ru-RU"/>
        </w:rPr>
      </w:pPr>
    </w:p>
    <w:p w14:paraId="3FC6BC1E" w14:textId="462B9C7F" w:rsidR="00936FD7" w:rsidRPr="00BB39AA" w:rsidRDefault="00936FD7" w:rsidP="00936FD7">
      <w:pPr>
        <w:pStyle w:val="a3"/>
        <w:ind w:left="212" w:right="492"/>
        <w:jc w:val="both"/>
        <w:rPr>
          <w:sz w:val="22"/>
          <w:szCs w:val="22"/>
          <w:lang w:val="ru-RU"/>
        </w:rPr>
      </w:pPr>
    </w:p>
    <w:p w14:paraId="121F8690" w14:textId="5E79EE4B" w:rsidR="00936FD7" w:rsidRPr="00BB39AA" w:rsidRDefault="00936FD7" w:rsidP="00936FD7">
      <w:pPr>
        <w:pStyle w:val="a3"/>
        <w:ind w:left="212" w:right="492"/>
        <w:jc w:val="both"/>
        <w:rPr>
          <w:sz w:val="22"/>
          <w:szCs w:val="22"/>
          <w:lang w:val="ru-RU"/>
        </w:rPr>
      </w:pPr>
    </w:p>
    <w:p w14:paraId="06B7A4FE" w14:textId="4E414D69" w:rsidR="00936FD7" w:rsidRPr="00BB39AA" w:rsidRDefault="00936FD7" w:rsidP="00936FD7">
      <w:pPr>
        <w:pStyle w:val="a3"/>
        <w:ind w:left="212" w:right="492"/>
        <w:jc w:val="both"/>
        <w:rPr>
          <w:sz w:val="22"/>
          <w:szCs w:val="22"/>
          <w:lang w:val="ru-RU"/>
        </w:rPr>
      </w:pPr>
    </w:p>
    <w:p w14:paraId="3A438445" w14:textId="4B361DB6" w:rsidR="00936FD7" w:rsidRPr="00BB39AA" w:rsidRDefault="00936FD7" w:rsidP="00936FD7">
      <w:pPr>
        <w:pStyle w:val="a3"/>
        <w:ind w:left="212" w:right="492"/>
        <w:jc w:val="both"/>
        <w:rPr>
          <w:sz w:val="22"/>
          <w:szCs w:val="22"/>
          <w:lang w:val="ru-RU"/>
        </w:rPr>
      </w:pPr>
    </w:p>
    <w:p w14:paraId="761EB65E" w14:textId="13471988" w:rsidR="00936FD7" w:rsidRPr="00BB39AA" w:rsidRDefault="00936FD7" w:rsidP="00936FD7">
      <w:pPr>
        <w:pStyle w:val="a3"/>
        <w:ind w:left="212" w:right="492"/>
        <w:jc w:val="both"/>
        <w:rPr>
          <w:sz w:val="22"/>
          <w:szCs w:val="22"/>
          <w:lang w:val="ru-RU"/>
        </w:rPr>
      </w:pPr>
    </w:p>
    <w:p w14:paraId="29AB20BE" w14:textId="2513E48E" w:rsidR="00936FD7" w:rsidRPr="00BB39AA" w:rsidRDefault="00936FD7" w:rsidP="00936FD7">
      <w:pPr>
        <w:pStyle w:val="a3"/>
        <w:ind w:left="212" w:right="492"/>
        <w:jc w:val="both"/>
        <w:rPr>
          <w:sz w:val="22"/>
          <w:szCs w:val="22"/>
          <w:lang w:val="ru-RU"/>
        </w:rPr>
      </w:pPr>
    </w:p>
    <w:p w14:paraId="0733D2A9" w14:textId="6A256446" w:rsidR="00936FD7" w:rsidRPr="00BB39AA" w:rsidRDefault="00936FD7" w:rsidP="00936FD7">
      <w:pPr>
        <w:pStyle w:val="a3"/>
        <w:ind w:left="212" w:right="492"/>
        <w:jc w:val="both"/>
        <w:rPr>
          <w:sz w:val="22"/>
          <w:szCs w:val="22"/>
          <w:lang w:val="ru-RU"/>
        </w:rPr>
      </w:pPr>
    </w:p>
    <w:p w14:paraId="3784CB30" w14:textId="7C73D0A4" w:rsidR="00936FD7" w:rsidRPr="00BB39AA" w:rsidRDefault="00936FD7" w:rsidP="00936FD7">
      <w:pPr>
        <w:pStyle w:val="a3"/>
        <w:ind w:left="212" w:right="492"/>
        <w:jc w:val="both"/>
        <w:rPr>
          <w:sz w:val="22"/>
          <w:szCs w:val="22"/>
          <w:lang w:val="ru-RU"/>
        </w:rPr>
      </w:pPr>
    </w:p>
    <w:p w14:paraId="02182C7A" w14:textId="746EF266" w:rsidR="00936FD7" w:rsidRPr="00BB39AA" w:rsidRDefault="00936FD7" w:rsidP="00936FD7">
      <w:pPr>
        <w:pStyle w:val="a3"/>
        <w:ind w:left="212" w:right="492"/>
        <w:jc w:val="both"/>
        <w:rPr>
          <w:sz w:val="22"/>
          <w:szCs w:val="22"/>
          <w:lang w:val="ru-RU"/>
        </w:rPr>
      </w:pPr>
    </w:p>
    <w:p w14:paraId="5F562818" w14:textId="074D0700" w:rsidR="00936FD7" w:rsidRPr="00BB39AA" w:rsidRDefault="00936FD7" w:rsidP="00936FD7">
      <w:pPr>
        <w:pStyle w:val="a3"/>
        <w:ind w:left="212" w:right="492"/>
        <w:jc w:val="both"/>
        <w:rPr>
          <w:sz w:val="22"/>
          <w:szCs w:val="22"/>
          <w:lang w:val="ru-RU"/>
        </w:rPr>
      </w:pPr>
    </w:p>
    <w:p w14:paraId="31123C27" w14:textId="239A8401" w:rsidR="00936FD7" w:rsidRPr="00BB39AA" w:rsidRDefault="00936FD7" w:rsidP="00936FD7">
      <w:pPr>
        <w:pStyle w:val="a3"/>
        <w:ind w:left="212" w:right="492"/>
        <w:jc w:val="both"/>
        <w:rPr>
          <w:sz w:val="22"/>
          <w:szCs w:val="22"/>
          <w:lang w:val="ru-RU"/>
        </w:rPr>
      </w:pPr>
    </w:p>
    <w:p w14:paraId="79C6DA0D" w14:textId="5CA80DB2" w:rsidR="00936FD7" w:rsidRPr="00BB39AA" w:rsidRDefault="00936FD7" w:rsidP="00936FD7">
      <w:pPr>
        <w:pStyle w:val="a3"/>
        <w:ind w:left="212" w:right="492"/>
        <w:jc w:val="both"/>
        <w:rPr>
          <w:sz w:val="22"/>
          <w:szCs w:val="22"/>
          <w:lang w:val="ru-RU"/>
        </w:rPr>
      </w:pPr>
    </w:p>
    <w:p w14:paraId="362251F0" w14:textId="5DAE29B8" w:rsidR="00936FD7" w:rsidRPr="00BB39AA" w:rsidRDefault="00936FD7" w:rsidP="00936FD7">
      <w:pPr>
        <w:pStyle w:val="a3"/>
        <w:ind w:left="212" w:right="492"/>
        <w:jc w:val="both"/>
        <w:rPr>
          <w:sz w:val="22"/>
          <w:szCs w:val="22"/>
          <w:lang w:val="ru-RU"/>
        </w:rPr>
      </w:pPr>
    </w:p>
    <w:p w14:paraId="7D836742" w14:textId="351D5300" w:rsidR="00936FD7" w:rsidRPr="00BB39AA" w:rsidRDefault="00936FD7" w:rsidP="00936FD7">
      <w:pPr>
        <w:pStyle w:val="a3"/>
        <w:ind w:left="212" w:right="492"/>
        <w:jc w:val="both"/>
        <w:rPr>
          <w:sz w:val="22"/>
          <w:szCs w:val="22"/>
          <w:lang w:val="ru-RU"/>
        </w:rPr>
      </w:pPr>
    </w:p>
    <w:p w14:paraId="410602F0" w14:textId="1EAB8629" w:rsidR="00936FD7" w:rsidRPr="00BB39AA" w:rsidRDefault="00936FD7" w:rsidP="00936FD7">
      <w:pPr>
        <w:pStyle w:val="a3"/>
        <w:ind w:left="212" w:right="492"/>
        <w:jc w:val="both"/>
        <w:rPr>
          <w:sz w:val="22"/>
          <w:szCs w:val="22"/>
          <w:lang w:val="ru-RU"/>
        </w:rPr>
      </w:pPr>
    </w:p>
    <w:p w14:paraId="3546859F" w14:textId="6D80FD79" w:rsidR="00936FD7" w:rsidRPr="00BB39AA" w:rsidRDefault="00936FD7" w:rsidP="00936FD7">
      <w:pPr>
        <w:pStyle w:val="a3"/>
        <w:ind w:left="212" w:right="492"/>
        <w:jc w:val="both"/>
        <w:rPr>
          <w:sz w:val="22"/>
          <w:szCs w:val="22"/>
          <w:lang w:val="ru-RU"/>
        </w:rPr>
      </w:pPr>
    </w:p>
    <w:p w14:paraId="08890D90" w14:textId="0CD9F182" w:rsidR="00936FD7" w:rsidRPr="00BB39AA" w:rsidRDefault="00936FD7" w:rsidP="00936FD7">
      <w:pPr>
        <w:pStyle w:val="a3"/>
        <w:ind w:left="212" w:right="492"/>
        <w:jc w:val="both"/>
        <w:rPr>
          <w:sz w:val="22"/>
          <w:szCs w:val="22"/>
          <w:lang w:val="ru-RU"/>
        </w:rPr>
      </w:pPr>
    </w:p>
    <w:p w14:paraId="2012B170" w14:textId="082DEBC9" w:rsidR="00936FD7" w:rsidRPr="00BB39AA" w:rsidRDefault="00936FD7" w:rsidP="00936FD7">
      <w:pPr>
        <w:pStyle w:val="a3"/>
        <w:ind w:left="212" w:right="492"/>
        <w:jc w:val="both"/>
        <w:rPr>
          <w:sz w:val="22"/>
          <w:szCs w:val="22"/>
          <w:lang w:val="ru-RU"/>
        </w:rPr>
      </w:pPr>
    </w:p>
    <w:p w14:paraId="64BB262E" w14:textId="7AB49A55" w:rsidR="00936FD7" w:rsidRPr="00BB39AA" w:rsidRDefault="00936FD7" w:rsidP="00936FD7">
      <w:pPr>
        <w:pStyle w:val="a3"/>
        <w:ind w:left="212" w:right="492"/>
        <w:jc w:val="both"/>
        <w:rPr>
          <w:sz w:val="22"/>
          <w:szCs w:val="22"/>
          <w:lang w:val="ru-RU"/>
        </w:rPr>
      </w:pPr>
    </w:p>
    <w:p w14:paraId="7D91B718" w14:textId="5A2A1C9D" w:rsidR="00936FD7" w:rsidRPr="00BB39AA" w:rsidRDefault="00936FD7" w:rsidP="00936FD7">
      <w:pPr>
        <w:pStyle w:val="a3"/>
        <w:ind w:left="212" w:right="492"/>
        <w:jc w:val="both"/>
        <w:rPr>
          <w:sz w:val="22"/>
          <w:szCs w:val="22"/>
          <w:lang w:val="ru-RU"/>
        </w:rPr>
      </w:pPr>
    </w:p>
    <w:p w14:paraId="1C98877B" w14:textId="7680CEC1" w:rsidR="00936FD7" w:rsidRPr="00BB39AA" w:rsidRDefault="00936FD7" w:rsidP="00936FD7">
      <w:pPr>
        <w:pStyle w:val="a3"/>
        <w:ind w:left="212" w:right="492"/>
        <w:jc w:val="both"/>
        <w:rPr>
          <w:sz w:val="22"/>
          <w:szCs w:val="22"/>
          <w:lang w:val="ru-RU"/>
        </w:rPr>
      </w:pPr>
    </w:p>
    <w:p w14:paraId="4688B7D3" w14:textId="06010148" w:rsidR="00A04AB5" w:rsidRPr="00BB39AA" w:rsidRDefault="00A04AB5" w:rsidP="00936FD7">
      <w:pPr>
        <w:pStyle w:val="a3"/>
        <w:ind w:left="212" w:right="492"/>
        <w:jc w:val="both"/>
        <w:rPr>
          <w:sz w:val="22"/>
          <w:szCs w:val="22"/>
          <w:lang w:val="ru-RU"/>
        </w:rPr>
      </w:pPr>
    </w:p>
    <w:p w14:paraId="6F9AE2A6" w14:textId="23F5DCB0" w:rsidR="00A04AB5" w:rsidRPr="00BB39AA" w:rsidRDefault="00A04AB5" w:rsidP="00936FD7">
      <w:pPr>
        <w:pStyle w:val="a3"/>
        <w:ind w:left="212" w:right="492"/>
        <w:jc w:val="both"/>
        <w:rPr>
          <w:sz w:val="22"/>
          <w:szCs w:val="22"/>
          <w:lang w:val="ru-RU"/>
        </w:rPr>
      </w:pPr>
    </w:p>
    <w:p w14:paraId="2A201272" w14:textId="2B707655" w:rsidR="00A04AB5" w:rsidRPr="00BB39AA" w:rsidRDefault="00A04AB5" w:rsidP="00936FD7">
      <w:pPr>
        <w:pStyle w:val="a3"/>
        <w:ind w:left="212" w:right="492"/>
        <w:jc w:val="both"/>
        <w:rPr>
          <w:sz w:val="22"/>
          <w:szCs w:val="22"/>
          <w:lang w:val="ru-RU"/>
        </w:rPr>
      </w:pPr>
    </w:p>
    <w:p w14:paraId="14786955" w14:textId="2728DD83" w:rsidR="00A04AB5" w:rsidRPr="00BB39AA" w:rsidRDefault="00A04AB5" w:rsidP="00936FD7">
      <w:pPr>
        <w:pStyle w:val="a3"/>
        <w:ind w:left="212" w:right="492"/>
        <w:jc w:val="both"/>
        <w:rPr>
          <w:sz w:val="22"/>
          <w:szCs w:val="22"/>
          <w:lang w:val="ru-RU"/>
        </w:rPr>
      </w:pPr>
    </w:p>
    <w:p w14:paraId="65C6A09C" w14:textId="77777777" w:rsidR="00A04AB5" w:rsidRPr="00BB39AA" w:rsidRDefault="00A04AB5" w:rsidP="00936FD7">
      <w:pPr>
        <w:pStyle w:val="a3"/>
        <w:ind w:left="212" w:right="492"/>
        <w:jc w:val="both"/>
        <w:rPr>
          <w:sz w:val="22"/>
          <w:szCs w:val="22"/>
          <w:lang w:val="ru-RU"/>
        </w:rPr>
      </w:pPr>
    </w:p>
    <w:p w14:paraId="0A0D29F7" w14:textId="360FA460" w:rsidR="00A04AB5" w:rsidRPr="00BB39AA" w:rsidRDefault="00A04AB5" w:rsidP="00936FD7">
      <w:pPr>
        <w:pStyle w:val="a3"/>
        <w:ind w:left="212" w:right="492"/>
        <w:jc w:val="both"/>
        <w:rPr>
          <w:sz w:val="22"/>
          <w:szCs w:val="22"/>
          <w:lang w:val="ru-RU"/>
        </w:rPr>
      </w:pPr>
    </w:p>
    <w:p w14:paraId="1121C0D5" w14:textId="56EF6991" w:rsidR="00A04AB5" w:rsidRPr="00BB39AA" w:rsidRDefault="00A04AB5" w:rsidP="00936FD7">
      <w:pPr>
        <w:pStyle w:val="a3"/>
        <w:ind w:left="212" w:right="492"/>
        <w:jc w:val="both"/>
        <w:rPr>
          <w:sz w:val="22"/>
          <w:szCs w:val="22"/>
          <w:lang w:val="ru-RU"/>
        </w:rPr>
      </w:pPr>
    </w:p>
    <w:p w14:paraId="39B1D6BD" w14:textId="77777777" w:rsidR="00A04AB5" w:rsidRPr="00BB39AA" w:rsidRDefault="00A04AB5" w:rsidP="00936FD7">
      <w:pPr>
        <w:pStyle w:val="a3"/>
        <w:ind w:left="212" w:right="492"/>
        <w:jc w:val="both"/>
        <w:rPr>
          <w:sz w:val="22"/>
          <w:szCs w:val="22"/>
          <w:lang w:val="ru-RU"/>
        </w:rPr>
      </w:pPr>
    </w:p>
    <w:p w14:paraId="726787D7" w14:textId="77777777" w:rsidR="001D0B8D" w:rsidRPr="00BB39AA" w:rsidRDefault="001D0B8D" w:rsidP="00936FD7">
      <w:pPr>
        <w:pStyle w:val="a3"/>
        <w:ind w:left="212" w:right="492"/>
        <w:jc w:val="both"/>
        <w:rPr>
          <w:sz w:val="22"/>
          <w:szCs w:val="22"/>
          <w:lang w:val="ru-RU"/>
        </w:rPr>
      </w:pPr>
    </w:p>
    <w:p w14:paraId="60EEC09F" w14:textId="42606D60" w:rsidR="00936FD7" w:rsidRPr="00BB39AA" w:rsidRDefault="00936FD7" w:rsidP="00936FD7">
      <w:pPr>
        <w:pStyle w:val="a3"/>
        <w:ind w:left="212" w:right="492"/>
        <w:jc w:val="both"/>
        <w:rPr>
          <w:sz w:val="22"/>
          <w:szCs w:val="22"/>
          <w:lang w:val="ru-RU"/>
        </w:rPr>
      </w:pPr>
    </w:p>
    <w:p w14:paraId="0850DF02" w14:textId="21880F1E" w:rsidR="00936FD7" w:rsidRPr="00BB39AA" w:rsidRDefault="00936FD7" w:rsidP="00936FD7">
      <w:pPr>
        <w:pStyle w:val="a3"/>
        <w:ind w:left="212" w:right="492"/>
        <w:jc w:val="both"/>
        <w:rPr>
          <w:sz w:val="22"/>
          <w:szCs w:val="22"/>
          <w:lang w:val="ru-RU"/>
        </w:rPr>
      </w:pPr>
    </w:p>
    <w:p w14:paraId="7BB8BEFF" w14:textId="79843950" w:rsidR="00936FD7" w:rsidRPr="00BB39AA" w:rsidRDefault="00936FD7" w:rsidP="00936FD7">
      <w:pPr>
        <w:pStyle w:val="a3"/>
        <w:ind w:left="212" w:right="492"/>
        <w:jc w:val="both"/>
        <w:rPr>
          <w:sz w:val="22"/>
          <w:szCs w:val="22"/>
          <w:lang w:val="ru-RU"/>
        </w:rPr>
      </w:pPr>
    </w:p>
    <w:p w14:paraId="62088729" w14:textId="77777777" w:rsidR="0056340E" w:rsidRPr="00BB39AA" w:rsidRDefault="0056340E">
      <w:pPr>
        <w:rPr>
          <w:sz w:val="18"/>
          <w:szCs w:val="18"/>
          <w:lang w:val="ru-RU"/>
        </w:rPr>
      </w:pPr>
      <w:r w:rsidRPr="00BB39AA">
        <w:rPr>
          <w:sz w:val="18"/>
          <w:szCs w:val="18"/>
          <w:lang w:val="ru-RU"/>
        </w:rPr>
        <w:br w:type="page"/>
      </w:r>
    </w:p>
    <w:p w14:paraId="6EE35AC5" w14:textId="65F779CC" w:rsidR="00936FD7" w:rsidRPr="00BB39AA" w:rsidRDefault="00936FD7" w:rsidP="00936FD7">
      <w:pPr>
        <w:ind w:firstLine="720"/>
        <w:jc w:val="right"/>
        <w:rPr>
          <w:sz w:val="18"/>
          <w:szCs w:val="18"/>
          <w:lang w:val="ru-RU"/>
        </w:rPr>
      </w:pPr>
      <w:r w:rsidRPr="00BB39AA">
        <w:rPr>
          <w:sz w:val="18"/>
          <w:szCs w:val="18"/>
          <w:lang w:val="ru-RU"/>
        </w:rPr>
        <w:lastRenderedPageBreak/>
        <w:t xml:space="preserve">Приложение № </w:t>
      </w:r>
      <w:r w:rsidR="00A04AB5" w:rsidRPr="00BB39AA">
        <w:rPr>
          <w:sz w:val="18"/>
          <w:szCs w:val="18"/>
          <w:lang w:val="ru-RU"/>
        </w:rPr>
        <w:t>8 к</w:t>
      </w:r>
      <w:r w:rsidRPr="00BB39AA">
        <w:rPr>
          <w:sz w:val="18"/>
          <w:szCs w:val="18"/>
          <w:lang w:val="ru-RU"/>
        </w:rPr>
        <w:t xml:space="preserve"> Регламенту</w:t>
      </w:r>
    </w:p>
    <w:p w14:paraId="5B01D44F" w14:textId="703AC266" w:rsidR="00936FD7" w:rsidRPr="00BB39AA" w:rsidRDefault="00936FD7" w:rsidP="00936FD7">
      <w:pPr>
        <w:ind w:firstLine="720"/>
        <w:jc w:val="right"/>
        <w:rPr>
          <w:sz w:val="18"/>
          <w:szCs w:val="18"/>
          <w:lang w:val="ru-RU"/>
        </w:rPr>
      </w:pPr>
    </w:p>
    <w:p w14:paraId="1940ABE2" w14:textId="610EB512" w:rsidR="00936FD7" w:rsidRPr="00BB39AA" w:rsidRDefault="00936FD7" w:rsidP="00936FD7">
      <w:pPr>
        <w:ind w:firstLine="720"/>
        <w:jc w:val="right"/>
        <w:rPr>
          <w:sz w:val="18"/>
          <w:szCs w:val="18"/>
          <w:lang w:val="ru-RU"/>
        </w:rPr>
      </w:pPr>
    </w:p>
    <w:p w14:paraId="0C4567AE" w14:textId="77777777" w:rsidR="00936FD7" w:rsidRPr="00BB39AA" w:rsidRDefault="00936FD7" w:rsidP="00936FD7">
      <w:pPr>
        <w:ind w:firstLine="720"/>
        <w:jc w:val="right"/>
        <w:rPr>
          <w:sz w:val="18"/>
          <w:szCs w:val="18"/>
          <w:lang w:val="ru-RU"/>
        </w:rPr>
      </w:pPr>
    </w:p>
    <w:p w14:paraId="6097BBDB" w14:textId="380E9BE6" w:rsidR="00936FD7" w:rsidRPr="00BB39AA" w:rsidRDefault="00936FD7" w:rsidP="00936FD7">
      <w:pPr>
        <w:pStyle w:val="a3"/>
        <w:ind w:left="212" w:right="492"/>
        <w:jc w:val="both"/>
        <w:rPr>
          <w:sz w:val="18"/>
          <w:szCs w:val="18"/>
          <w:lang w:val="ru-RU"/>
        </w:rPr>
      </w:pPr>
    </w:p>
    <w:p w14:paraId="3096E3EF" w14:textId="77777777" w:rsidR="00936FD7" w:rsidRPr="00BB39AA" w:rsidRDefault="00936FD7" w:rsidP="00936FD7">
      <w:pPr>
        <w:pStyle w:val="a3"/>
        <w:ind w:left="212" w:right="492"/>
        <w:jc w:val="center"/>
        <w:rPr>
          <w:sz w:val="18"/>
          <w:szCs w:val="18"/>
          <w:lang w:val="ru-RU"/>
        </w:rPr>
      </w:pPr>
      <w:r w:rsidRPr="00BB39AA">
        <w:rPr>
          <w:sz w:val="18"/>
          <w:szCs w:val="18"/>
          <w:lang w:val="ru-RU"/>
        </w:rPr>
        <w:t xml:space="preserve">РЕЕСТР КВАЛИФИЦИРОВАННЫХ ИНВЕСТОРОВ </w:t>
      </w:r>
    </w:p>
    <w:p w14:paraId="237F8A24" w14:textId="429006E8" w:rsidR="00936FD7" w:rsidRPr="00BB39AA" w:rsidRDefault="0056340E" w:rsidP="00936FD7">
      <w:pPr>
        <w:pStyle w:val="a3"/>
        <w:ind w:left="212" w:right="492"/>
        <w:jc w:val="center"/>
        <w:rPr>
          <w:sz w:val="18"/>
          <w:szCs w:val="18"/>
          <w:lang w:val="ru-RU"/>
        </w:rPr>
      </w:pPr>
      <w:r w:rsidRPr="00BB39AA">
        <w:rPr>
          <w:sz w:val="18"/>
          <w:szCs w:val="18"/>
          <w:lang w:val="ru-RU"/>
        </w:rPr>
        <w:t>ООО УК «РЭМ»</w:t>
      </w:r>
    </w:p>
    <w:p w14:paraId="20479406" w14:textId="75066B11" w:rsidR="00936FD7" w:rsidRPr="00BB39AA" w:rsidRDefault="00936FD7" w:rsidP="00936FD7">
      <w:pPr>
        <w:pStyle w:val="a3"/>
        <w:ind w:left="212" w:right="492"/>
        <w:jc w:val="center"/>
        <w:rPr>
          <w:sz w:val="18"/>
          <w:szCs w:val="18"/>
          <w:lang w:val="ru-RU"/>
        </w:rPr>
      </w:pPr>
    </w:p>
    <w:p w14:paraId="1246508F" w14:textId="77777777" w:rsidR="00936FD7" w:rsidRPr="00BB39AA" w:rsidRDefault="00936FD7" w:rsidP="00936FD7">
      <w:pPr>
        <w:pStyle w:val="a3"/>
        <w:ind w:left="212" w:right="492"/>
        <w:jc w:val="center"/>
        <w:rPr>
          <w:sz w:val="18"/>
          <w:szCs w:val="18"/>
          <w:lang w:val="ru-RU"/>
        </w:rPr>
      </w:pPr>
    </w:p>
    <w:tbl>
      <w:tblPr>
        <w:tblStyle w:val="ab"/>
        <w:tblW w:w="10490" w:type="dxa"/>
        <w:tblInd w:w="-34" w:type="dxa"/>
        <w:tblLayout w:type="fixed"/>
        <w:tblLook w:val="04A0" w:firstRow="1" w:lastRow="0" w:firstColumn="1" w:lastColumn="0" w:noHBand="0" w:noVBand="1"/>
      </w:tblPr>
      <w:tblGrid>
        <w:gridCol w:w="568"/>
        <w:gridCol w:w="1417"/>
        <w:gridCol w:w="1418"/>
        <w:gridCol w:w="1843"/>
        <w:gridCol w:w="992"/>
        <w:gridCol w:w="1701"/>
        <w:gridCol w:w="1275"/>
        <w:gridCol w:w="1276"/>
      </w:tblGrid>
      <w:tr w:rsidR="00936FD7" w:rsidRPr="00BB39AA" w14:paraId="2F43A307" w14:textId="77777777" w:rsidTr="00A04AB5">
        <w:tc>
          <w:tcPr>
            <w:tcW w:w="568" w:type="dxa"/>
          </w:tcPr>
          <w:p w14:paraId="7D512CEE" w14:textId="11242114" w:rsidR="00936FD7" w:rsidRPr="00BB39AA" w:rsidRDefault="00936FD7" w:rsidP="008735B0">
            <w:pPr>
              <w:pStyle w:val="a3"/>
              <w:ind w:right="492"/>
              <w:jc w:val="center"/>
              <w:rPr>
                <w:sz w:val="18"/>
                <w:szCs w:val="18"/>
                <w:lang w:val="ru-RU"/>
              </w:rPr>
            </w:pPr>
            <w:r w:rsidRPr="00BB39AA">
              <w:rPr>
                <w:sz w:val="18"/>
                <w:szCs w:val="18"/>
              </w:rPr>
              <w:t>№ п</w:t>
            </w:r>
            <w:r w:rsidR="00A04AB5" w:rsidRPr="00BB39AA">
              <w:rPr>
                <w:sz w:val="18"/>
                <w:szCs w:val="18"/>
                <w:lang w:val="ru-RU"/>
              </w:rPr>
              <w:t>/п</w:t>
            </w:r>
          </w:p>
        </w:tc>
        <w:tc>
          <w:tcPr>
            <w:tcW w:w="1417" w:type="dxa"/>
          </w:tcPr>
          <w:p w14:paraId="2E359668" w14:textId="78F10689" w:rsidR="00936FD7" w:rsidRPr="00BB39AA" w:rsidRDefault="00936FD7" w:rsidP="008735B0">
            <w:pPr>
              <w:pStyle w:val="a3"/>
              <w:ind w:right="32"/>
              <w:jc w:val="center"/>
              <w:rPr>
                <w:sz w:val="18"/>
                <w:szCs w:val="18"/>
                <w:lang w:val="ru-RU"/>
              </w:rPr>
            </w:pPr>
            <w:r w:rsidRPr="00BB39AA">
              <w:rPr>
                <w:sz w:val="18"/>
                <w:szCs w:val="18"/>
                <w:lang w:val="ru-RU"/>
              </w:rPr>
              <w:t>Ф.И.О. (физическое лицо) / Полное и сокращенное наименование юридического лица</w:t>
            </w:r>
          </w:p>
        </w:tc>
        <w:tc>
          <w:tcPr>
            <w:tcW w:w="1418" w:type="dxa"/>
          </w:tcPr>
          <w:p w14:paraId="58D7E108" w14:textId="37390978" w:rsidR="00936FD7" w:rsidRPr="00BB39AA" w:rsidRDefault="00936FD7" w:rsidP="008735B0">
            <w:pPr>
              <w:pStyle w:val="a3"/>
              <w:tabs>
                <w:tab w:val="left" w:pos="994"/>
              </w:tabs>
              <w:jc w:val="center"/>
              <w:rPr>
                <w:sz w:val="18"/>
                <w:szCs w:val="18"/>
                <w:lang w:val="ru-RU"/>
              </w:rPr>
            </w:pPr>
            <w:r w:rsidRPr="00BB39AA">
              <w:rPr>
                <w:sz w:val="18"/>
                <w:szCs w:val="18"/>
                <w:lang w:val="ru-RU"/>
              </w:rPr>
              <w:t>Адрес (места жительства или места пребывания) для физического лица или адрес места нахождения для юридическо</w:t>
            </w:r>
            <w:r w:rsidR="00A04AB5" w:rsidRPr="00BB39AA">
              <w:rPr>
                <w:sz w:val="18"/>
                <w:szCs w:val="18"/>
                <w:lang w:val="ru-RU"/>
              </w:rPr>
              <w:t>г</w:t>
            </w:r>
            <w:r w:rsidRPr="00BB39AA">
              <w:rPr>
                <w:sz w:val="18"/>
                <w:szCs w:val="18"/>
                <w:lang w:val="ru-RU"/>
              </w:rPr>
              <w:t>о лица</w:t>
            </w:r>
          </w:p>
        </w:tc>
        <w:tc>
          <w:tcPr>
            <w:tcW w:w="1843" w:type="dxa"/>
          </w:tcPr>
          <w:p w14:paraId="6CE0D428" w14:textId="28152FB6" w:rsidR="00936FD7" w:rsidRPr="00BB39AA" w:rsidRDefault="00936FD7" w:rsidP="008735B0">
            <w:pPr>
              <w:pStyle w:val="a3"/>
              <w:jc w:val="center"/>
              <w:rPr>
                <w:sz w:val="18"/>
                <w:szCs w:val="18"/>
                <w:lang w:val="ru-RU"/>
              </w:rPr>
            </w:pPr>
            <w:r w:rsidRPr="00BB39AA">
              <w:rPr>
                <w:sz w:val="18"/>
                <w:szCs w:val="18"/>
                <w:lang w:val="ru-RU"/>
              </w:rPr>
              <w:t>Реквизиты документов, удостоверяющих личность, для физического лица, ИНН для российского юридического лица, а для иностранного юридического лица – его регистрационный номер, дата регистрации и наименование регистрирующего органа</w:t>
            </w:r>
          </w:p>
        </w:tc>
        <w:tc>
          <w:tcPr>
            <w:tcW w:w="992" w:type="dxa"/>
          </w:tcPr>
          <w:p w14:paraId="08380416" w14:textId="64F9E9E1" w:rsidR="00936FD7" w:rsidRPr="00BB39AA" w:rsidRDefault="00936FD7" w:rsidP="008735B0">
            <w:pPr>
              <w:pStyle w:val="a3"/>
              <w:jc w:val="center"/>
              <w:rPr>
                <w:sz w:val="18"/>
                <w:szCs w:val="18"/>
                <w:lang w:val="ru-RU"/>
              </w:rPr>
            </w:pPr>
            <w:r w:rsidRPr="00BB39AA">
              <w:rPr>
                <w:sz w:val="18"/>
                <w:szCs w:val="18"/>
                <w:lang w:val="ru-RU"/>
              </w:rPr>
              <w:t>Дата внесения записи о лице в реестр</w:t>
            </w:r>
          </w:p>
        </w:tc>
        <w:tc>
          <w:tcPr>
            <w:tcW w:w="1701" w:type="dxa"/>
          </w:tcPr>
          <w:p w14:paraId="680175B7" w14:textId="2CF80AB9" w:rsidR="00936FD7" w:rsidRPr="00BB39AA" w:rsidRDefault="00936FD7" w:rsidP="008735B0">
            <w:pPr>
              <w:pStyle w:val="a3"/>
              <w:jc w:val="center"/>
              <w:rPr>
                <w:sz w:val="18"/>
                <w:szCs w:val="18"/>
                <w:lang w:val="ru-RU"/>
              </w:rPr>
            </w:pPr>
            <w:r w:rsidRPr="00BB39AA">
              <w:rPr>
                <w:sz w:val="18"/>
                <w:szCs w:val="18"/>
                <w:lang w:val="ru-RU"/>
              </w:rPr>
              <w:t>Вид</w:t>
            </w:r>
            <w:r w:rsidR="00D85B32" w:rsidRPr="00BB39AA">
              <w:rPr>
                <w:sz w:val="18"/>
                <w:szCs w:val="18"/>
                <w:lang w:val="ru-RU"/>
              </w:rPr>
              <w:t>ы</w:t>
            </w:r>
            <w:r w:rsidRPr="00BB39AA">
              <w:rPr>
                <w:sz w:val="18"/>
                <w:szCs w:val="18"/>
                <w:lang w:val="ru-RU"/>
              </w:rPr>
              <w:t xml:space="preserve"> услуг, и (или) виды ценных бумаг, и (или) иных финансовых инструментов, в отношении которых данное лицо признано квалифицир</w:t>
            </w:r>
            <w:r w:rsidR="00A04AB5" w:rsidRPr="00BB39AA">
              <w:rPr>
                <w:sz w:val="18"/>
                <w:szCs w:val="18"/>
                <w:lang w:val="ru-RU"/>
              </w:rPr>
              <w:t>о</w:t>
            </w:r>
            <w:r w:rsidRPr="00BB39AA">
              <w:rPr>
                <w:sz w:val="18"/>
                <w:szCs w:val="18"/>
                <w:lang w:val="ru-RU"/>
              </w:rPr>
              <w:t>ванным инвестором</w:t>
            </w:r>
          </w:p>
        </w:tc>
        <w:tc>
          <w:tcPr>
            <w:tcW w:w="1275" w:type="dxa"/>
          </w:tcPr>
          <w:p w14:paraId="1B0DD063" w14:textId="190563A3" w:rsidR="00936FD7" w:rsidRPr="00BB39AA" w:rsidRDefault="00936FD7" w:rsidP="008735B0">
            <w:pPr>
              <w:pStyle w:val="a3"/>
              <w:jc w:val="center"/>
              <w:rPr>
                <w:sz w:val="18"/>
                <w:szCs w:val="18"/>
                <w:lang w:val="ru-RU"/>
              </w:rPr>
            </w:pPr>
            <w:r w:rsidRPr="00BB39AA">
              <w:rPr>
                <w:sz w:val="18"/>
                <w:szCs w:val="18"/>
                <w:lang w:val="ru-RU"/>
              </w:rPr>
              <w:t>Дата исключения лица из реестра</w:t>
            </w:r>
          </w:p>
        </w:tc>
        <w:tc>
          <w:tcPr>
            <w:tcW w:w="1276" w:type="dxa"/>
          </w:tcPr>
          <w:p w14:paraId="7C0036CF" w14:textId="0F0EBD76" w:rsidR="00936FD7" w:rsidRPr="00BB39AA" w:rsidRDefault="00936FD7" w:rsidP="008735B0">
            <w:pPr>
              <w:pStyle w:val="a3"/>
              <w:jc w:val="center"/>
              <w:rPr>
                <w:sz w:val="18"/>
                <w:szCs w:val="18"/>
                <w:lang w:val="ru-RU"/>
              </w:rPr>
            </w:pPr>
            <w:r w:rsidRPr="00BB39AA">
              <w:rPr>
                <w:sz w:val="18"/>
                <w:szCs w:val="18"/>
                <w:lang w:val="ru-RU"/>
              </w:rPr>
              <w:t>Причина исключения лица из реестра</w:t>
            </w:r>
          </w:p>
        </w:tc>
      </w:tr>
      <w:tr w:rsidR="00936FD7" w:rsidRPr="00BB39AA" w14:paraId="6A46132F" w14:textId="77777777" w:rsidTr="00A04AB5">
        <w:tc>
          <w:tcPr>
            <w:tcW w:w="568" w:type="dxa"/>
          </w:tcPr>
          <w:p w14:paraId="50D218E3" w14:textId="77777777" w:rsidR="00936FD7" w:rsidRPr="00BB39AA" w:rsidRDefault="00936FD7" w:rsidP="00936FD7">
            <w:pPr>
              <w:pStyle w:val="a3"/>
              <w:ind w:right="492"/>
              <w:jc w:val="both"/>
              <w:rPr>
                <w:sz w:val="18"/>
                <w:szCs w:val="18"/>
                <w:lang w:val="ru-RU"/>
              </w:rPr>
            </w:pPr>
          </w:p>
        </w:tc>
        <w:tc>
          <w:tcPr>
            <w:tcW w:w="1417" w:type="dxa"/>
          </w:tcPr>
          <w:p w14:paraId="27119209" w14:textId="77777777" w:rsidR="00936FD7" w:rsidRPr="00BB39AA" w:rsidRDefault="00936FD7" w:rsidP="00936FD7">
            <w:pPr>
              <w:pStyle w:val="a3"/>
              <w:ind w:right="492"/>
              <w:jc w:val="both"/>
              <w:rPr>
                <w:sz w:val="18"/>
                <w:szCs w:val="18"/>
                <w:lang w:val="ru-RU"/>
              </w:rPr>
            </w:pPr>
          </w:p>
        </w:tc>
        <w:tc>
          <w:tcPr>
            <w:tcW w:w="1418" w:type="dxa"/>
          </w:tcPr>
          <w:p w14:paraId="681C2761" w14:textId="77777777" w:rsidR="00936FD7" w:rsidRPr="00BB39AA" w:rsidRDefault="00936FD7" w:rsidP="00936FD7">
            <w:pPr>
              <w:pStyle w:val="a3"/>
              <w:ind w:right="492"/>
              <w:jc w:val="both"/>
              <w:rPr>
                <w:sz w:val="18"/>
                <w:szCs w:val="18"/>
                <w:lang w:val="ru-RU"/>
              </w:rPr>
            </w:pPr>
          </w:p>
        </w:tc>
        <w:tc>
          <w:tcPr>
            <w:tcW w:w="1843" w:type="dxa"/>
          </w:tcPr>
          <w:p w14:paraId="1B1F925A" w14:textId="77777777" w:rsidR="00936FD7" w:rsidRPr="00BB39AA" w:rsidRDefault="00936FD7" w:rsidP="00936FD7">
            <w:pPr>
              <w:pStyle w:val="a3"/>
              <w:ind w:right="492"/>
              <w:jc w:val="both"/>
              <w:rPr>
                <w:sz w:val="18"/>
                <w:szCs w:val="18"/>
                <w:lang w:val="ru-RU"/>
              </w:rPr>
            </w:pPr>
          </w:p>
        </w:tc>
        <w:tc>
          <w:tcPr>
            <w:tcW w:w="992" w:type="dxa"/>
          </w:tcPr>
          <w:p w14:paraId="253E3F91" w14:textId="77777777" w:rsidR="00936FD7" w:rsidRPr="00BB39AA" w:rsidRDefault="00936FD7" w:rsidP="00936FD7">
            <w:pPr>
              <w:pStyle w:val="a3"/>
              <w:ind w:right="492"/>
              <w:jc w:val="both"/>
              <w:rPr>
                <w:sz w:val="18"/>
                <w:szCs w:val="18"/>
                <w:lang w:val="ru-RU"/>
              </w:rPr>
            </w:pPr>
          </w:p>
        </w:tc>
        <w:tc>
          <w:tcPr>
            <w:tcW w:w="1701" w:type="dxa"/>
          </w:tcPr>
          <w:p w14:paraId="60197258" w14:textId="77777777" w:rsidR="00936FD7" w:rsidRPr="00BB39AA" w:rsidRDefault="00936FD7" w:rsidP="00936FD7">
            <w:pPr>
              <w:pStyle w:val="a3"/>
              <w:ind w:right="492"/>
              <w:jc w:val="both"/>
              <w:rPr>
                <w:sz w:val="18"/>
                <w:szCs w:val="18"/>
                <w:lang w:val="ru-RU"/>
              </w:rPr>
            </w:pPr>
          </w:p>
        </w:tc>
        <w:tc>
          <w:tcPr>
            <w:tcW w:w="1275" w:type="dxa"/>
          </w:tcPr>
          <w:p w14:paraId="4B447D8C" w14:textId="77777777" w:rsidR="00936FD7" w:rsidRPr="00BB39AA" w:rsidRDefault="00936FD7" w:rsidP="00936FD7">
            <w:pPr>
              <w:pStyle w:val="a3"/>
              <w:ind w:right="492"/>
              <w:jc w:val="both"/>
              <w:rPr>
                <w:sz w:val="18"/>
                <w:szCs w:val="18"/>
                <w:lang w:val="ru-RU"/>
              </w:rPr>
            </w:pPr>
          </w:p>
        </w:tc>
        <w:tc>
          <w:tcPr>
            <w:tcW w:w="1276" w:type="dxa"/>
          </w:tcPr>
          <w:p w14:paraId="1D914D10" w14:textId="77777777" w:rsidR="00936FD7" w:rsidRPr="00BB39AA" w:rsidRDefault="00936FD7" w:rsidP="00936FD7">
            <w:pPr>
              <w:pStyle w:val="a3"/>
              <w:ind w:right="492"/>
              <w:jc w:val="both"/>
              <w:rPr>
                <w:sz w:val="18"/>
                <w:szCs w:val="18"/>
                <w:lang w:val="ru-RU"/>
              </w:rPr>
            </w:pPr>
          </w:p>
        </w:tc>
      </w:tr>
    </w:tbl>
    <w:p w14:paraId="42878BA9" w14:textId="6505AB7B" w:rsidR="00936FD7" w:rsidRPr="00BB39AA" w:rsidRDefault="00936FD7" w:rsidP="00936FD7">
      <w:pPr>
        <w:pStyle w:val="a3"/>
        <w:ind w:left="212" w:right="492"/>
        <w:jc w:val="both"/>
        <w:rPr>
          <w:sz w:val="18"/>
          <w:szCs w:val="18"/>
          <w:lang w:val="ru-RU"/>
        </w:rPr>
      </w:pPr>
    </w:p>
    <w:p w14:paraId="25908CC4" w14:textId="3574F114" w:rsidR="00936FD7" w:rsidRPr="00BB39AA" w:rsidRDefault="00936FD7" w:rsidP="00936FD7">
      <w:pPr>
        <w:pStyle w:val="a3"/>
        <w:ind w:left="212" w:right="492"/>
        <w:jc w:val="both"/>
        <w:rPr>
          <w:sz w:val="18"/>
          <w:szCs w:val="18"/>
          <w:lang w:val="ru-RU"/>
        </w:rPr>
      </w:pPr>
    </w:p>
    <w:p w14:paraId="625156BE" w14:textId="6579A5FE" w:rsidR="00936FD7" w:rsidRPr="00BB39AA" w:rsidRDefault="00936FD7" w:rsidP="00936FD7">
      <w:pPr>
        <w:pStyle w:val="a3"/>
        <w:ind w:left="212" w:right="492"/>
        <w:jc w:val="both"/>
        <w:rPr>
          <w:sz w:val="22"/>
          <w:szCs w:val="22"/>
          <w:lang w:val="ru-RU"/>
        </w:rPr>
      </w:pPr>
    </w:p>
    <w:p w14:paraId="06E1DB7E" w14:textId="21AE1890" w:rsidR="00936FD7" w:rsidRPr="00BB39AA" w:rsidRDefault="00936FD7" w:rsidP="00936FD7">
      <w:pPr>
        <w:pStyle w:val="a3"/>
        <w:ind w:left="212" w:right="492"/>
        <w:jc w:val="both"/>
        <w:rPr>
          <w:sz w:val="22"/>
          <w:szCs w:val="22"/>
          <w:lang w:val="ru-RU"/>
        </w:rPr>
      </w:pPr>
    </w:p>
    <w:p w14:paraId="2EF11119" w14:textId="7129BC2D" w:rsidR="00936FD7" w:rsidRPr="00BB39AA" w:rsidRDefault="00936FD7" w:rsidP="00936FD7">
      <w:pPr>
        <w:pStyle w:val="a3"/>
        <w:ind w:left="212" w:right="492"/>
        <w:jc w:val="both"/>
        <w:rPr>
          <w:sz w:val="22"/>
          <w:szCs w:val="22"/>
          <w:lang w:val="ru-RU"/>
        </w:rPr>
      </w:pPr>
    </w:p>
    <w:p w14:paraId="69251137" w14:textId="77777777" w:rsidR="00936FD7" w:rsidRPr="00BB39AA" w:rsidRDefault="00936FD7" w:rsidP="00936FD7">
      <w:pPr>
        <w:pStyle w:val="a3"/>
        <w:ind w:left="212" w:right="492"/>
        <w:jc w:val="both"/>
        <w:rPr>
          <w:sz w:val="22"/>
          <w:szCs w:val="22"/>
          <w:lang w:val="ru-RU"/>
        </w:rPr>
      </w:pPr>
    </w:p>
    <w:p w14:paraId="1A109847" w14:textId="77777777" w:rsidR="00936FD7" w:rsidRPr="00BB39AA" w:rsidRDefault="00936FD7" w:rsidP="00936FD7">
      <w:pPr>
        <w:pStyle w:val="a3"/>
        <w:ind w:left="212" w:right="492" w:firstLine="396"/>
        <w:jc w:val="both"/>
        <w:rPr>
          <w:sz w:val="22"/>
          <w:szCs w:val="22"/>
          <w:lang w:val="ru-RU"/>
        </w:rPr>
      </w:pPr>
    </w:p>
    <w:p w14:paraId="0CF3A8DE" w14:textId="09AE8B3A" w:rsidR="00A258D3" w:rsidRPr="00BB39AA" w:rsidRDefault="00936FD7" w:rsidP="00936FD7">
      <w:pPr>
        <w:pStyle w:val="a3"/>
        <w:ind w:left="212" w:right="492"/>
        <w:jc w:val="both"/>
        <w:rPr>
          <w:sz w:val="22"/>
          <w:szCs w:val="22"/>
          <w:lang w:val="ru-RU"/>
        </w:rPr>
      </w:pPr>
      <w:r w:rsidRPr="00BB39AA">
        <w:rPr>
          <w:sz w:val="22"/>
          <w:szCs w:val="22"/>
          <w:lang w:val="ru-RU"/>
        </w:rPr>
        <w:t xml:space="preserve">            </w:t>
      </w:r>
    </w:p>
    <w:p w14:paraId="3302C7C6" w14:textId="0CB6C4EF" w:rsidR="00A258D3" w:rsidRPr="00BB39AA" w:rsidRDefault="00A258D3" w:rsidP="00E62249">
      <w:pPr>
        <w:pStyle w:val="a3"/>
        <w:ind w:left="212" w:right="492" w:firstLine="396"/>
        <w:jc w:val="both"/>
        <w:rPr>
          <w:sz w:val="22"/>
          <w:szCs w:val="22"/>
          <w:lang w:val="ru-RU"/>
        </w:rPr>
      </w:pPr>
    </w:p>
    <w:p w14:paraId="5AADBBAC" w14:textId="56058DD3" w:rsidR="00A258D3" w:rsidRPr="00BB39AA" w:rsidRDefault="00A258D3" w:rsidP="00E62249">
      <w:pPr>
        <w:pStyle w:val="a3"/>
        <w:ind w:left="212" w:right="492" w:firstLine="396"/>
        <w:jc w:val="both"/>
        <w:rPr>
          <w:sz w:val="22"/>
          <w:szCs w:val="22"/>
          <w:lang w:val="ru-RU"/>
        </w:rPr>
      </w:pPr>
    </w:p>
    <w:p w14:paraId="2E1EB76A" w14:textId="6B6F163A" w:rsidR="00A258D3" w:rsidRPr="00BB39AA" w:rsidRDefault="00A258D3" w:rsidP="00E62249">
      <w:pPr>
        <w:pStyle w:val="a3"/>
        <w:ind w:left="212" w:right="492" w:firstLine="396"/>
        <w:jc w:val="both"/>
        <w:rPr>
          <w:sz w:val="22"/>
          <w:szCs w:val="22"/>
          <w:lang w:val="ru-RU"/>
        </w:rPr>
      </w:pPr>
    </w:p>
    <w:p w14:paraId="1FB49C2B" w14:textId="6ED7E314" w:rsidR="00A258D3" w:rsidRPr="00BB39AA" w:rsidRDefault="00A258D3" w:rsidP="00E62249">
      <w:pPr>
        <w:pStyle w:val="a3"/>
        <w:ind w:left="212" w:right="492" w:firstLine="396"/>
        <w:jc w:val="both"/>
        <w:rPr>
          <w:sz w:val="22"/>
          <w:szCs w:val="22"/>
          <w:lang w:val="ru-RU"/>
        </w:rPr>
      </w:pPr>
    </w:p>
    <w:p w14:paraId="6B2F5EB7" w14:textId="1351746A" w:rsidR="00A258D3" w:rsidRPr="00BB39AA" w:rsidRDefault="00A258D3" w:rsidP="00E62249">
      <w:pPr>
        <w:pStyle w:val="a3"/>
        <w:ind w:left="212" w:right="492" w:firstLine="396"/>
        <w:jc w:val="both"/>
        <w:rPr>
          <w:sz w:val="22"/>
          <w:szCs w:val="22"/>
          <w:lang w:val="ru-RU"/>
        </w:rPr>
      </w:pPr>
    </w:p>
    <w:p w14:paraId="36EBC992" w14:textId="0EA0AF53" w:rsidR="00A258D3" w:rsidRPr="00BB39AA" w:rsidRDefault="00A258D3" w:rsidP="00E62249">
      <w:pPr>
        <w:pStyle w:val="a3"/>
        <w:ind w:left="212" w:right="492" w:firstLine="396"/>
        <w:jc w:val="both"/>
        <w:rPr>
          <w:sz w:val="22"/>
          <w:szCs w:val="22"/>
          <w:lang w:val="ru-RU"/>
        </w:rPr>
      </w:pPr>
    </w:p>
    <w:p w14:paraId="4572A8FE" w14:textId="5AC9E7B2" w:rsidR="00A258D3" w:rsidRPr="00BB39AA" w:rsidRDefault="00A258D3" w:rsidP="00E62249">
      <w:pPr>
        <w:pStyle w:val="a3"/>
        <w:ind w:left="212" w:right="492" w:firstLine="396"/>
        <w:jc w:val="both"/>
        <w:rPr>
          <w:sz w:val="22"/>
          <w:szCs w:val="22"/>
          <w:lang w:val="ru-RU"/>
        </w:rPr>
      </w:pPr>
    </w:p>
    <w:p w14:paraId="0ECA8630" w14:textId="0A8A8FD8" w:rsidR="00A258D3" w:rsidRPr="00BB39AA" w:rsidRDefault="00A258D3" w:rsidP="00E62249">
      <w:pPr>
        <w:pStyle w:val="a3"/>
        <w:ind w:left="212" w:right="492" w:firstLine="396"/>
        <w:jc w:val="both"/>
        <w:rPr>
          <w:sz w:val="22"/>
          <w:szCs w:val="22"/>
          <w:lang w:val="ru-RU"/>
        </w:rPr>
      </w:pPr>
    </w:p>
    <w:p w14:paraId="00BD11FC" w14:textId="7687DC2F" w:rsidR="00A258D3" w:rsidRPr="00BB39AA" w:rsidRDefault="00A258D3" w:rsidP="00E62249">
      <w:pPr>
        <w:pStyle w:val="a3"/>
        <w:ind w:left="212" w:right="492" w:firstLine="396"/>
        <w:jc w:val="both"/>
        <w:rPr>
          <w:sz w:val="22"/>
          <w:szCs w:val="22"/>
          <w:lang w:val="ru-RU"/>
        </w:rPr>
      </w:pPr>
    </w:p>
    <w:p w14:paraId="5516FADF" w14:textId="6DA32A54" w:rsidR="00A04AB5" w:rsidRPr="00BB39AA" w:rsidRDefault="00A04AB5" w:rsidP="00E62249">
      <w:pPr>
        <w:pStyle w:val="a3"/>
        <w:ind w:left="212" w:right="492" w:firstLine="396"/>
        <w:jc w:val="both"/>
        <w:rPr>
          <w:sz w:val="22"/>
          <w:szCs w:val="22"/>
          <w:lang w:val="ru-RU"/>
        </w:rPr>
      </w:pPr>
    </w:p>
    <w:p w14:paraId="279BD93F" w14:textId="20E9FBC3" w:rsidR="00A04AB5" w:rsidRPr="00BB39AA" w:rsidRDefault="00A04AB5" w:rsidP="00E62249">
      <w:pPr>
        <w:pStyle w:val="a3"/>
        <w:ind w:left="212" w:right="492" w:firstLine="396"/>
        <w:jc w:val="both"/>
        <w:rPr>
          <w:sz w:val="22"/>
          <w:szCs w:val="22"/>
          <w:lang w:val="ru-RU"/>
        </w:rPr>
      </w:pPr>
    </w:p>
    <w:p w14:paraId="4B6C3251" w14:textId="10D33C66" w:rsidR="00A04AB5" w:rsidRPr="00BB39AA" w:rsidRDefault="00A04AB5" w:rsidP="00E62249">
      <w:pPr>
        <w:pStyle w:val="a3"/>
        <w:ind w:left="212" w:right="492" w:firstLine="396"/>
        <w:jc w:val="both"/>
        <w:rPr>
          <w:sz w:val="22"/>
          <w:szCs w:val="22"/>
          <w:lang w:val="ru-RU"/>
        </w:rPr>
      </w:pPr>
    </w:p>
    <w:p w14:paraId="12C0C8E8" w14:textId="08E83A6F" w:rsidR="00A04AB5" w:rsidRPr="00BB39AA" w:rsidRDefault="00A04AB5" w:rsidP="00E62249">
      <w:pPr>
        <w:pStyle w:val="a3"/>
        <w:ind w:left="212" w:right="492" w:firstLine="396"/>
        <w:jc w:val="both"/>
        <w:rPr>
          <w:sz w:val="22"/>
          <w:szCs w:val="22"/>
          <w:lang w:val="ru-RU"/>
        </w:rPr>
      </w:pPr>
    </w:p>
    <w:p w14:paraId="5016791C" w14:textId="0930F746" w:rsidR="00A04AB5" w:rsidRPr="00BB39AA" w:rsidRDefault="00A04AB5" w:rsidP="00E62249">
      <w:pPr>
        <w:pStyle w:val="a3"/>
        <w:ind w:left="212" w:right="492" w:firstLine="396"/>
        <w:jc w:val="both"/>
        <w:rPr>
          <w:sz w:val="22"/>
          <w:szCs w:val="22"/>
          <w:lang w:val="ru-RU"/>
        </w:rPr>
      </w:pPr>
    </w:p>
    <w:p w14:paraId="368AF293" w14:textId="0B88C972" w:rsidR="00A04AB5" w:rsidRPr="00BB39AA" w:rsidRDefault="00A04AB5" w:rsidP="00E62249">
      <w:pPr>
        <w:pStyle w:val="a3"/>
        <w:ind w:left="212" w:right="492" w:firstLine="396"/>
        <w:jc w:val="both"/>
        <w:rPr>
          <w:sz w:val="22"/>
          <w:szCs w:val="22"/>
          <w:lang w:val="ru-RU"/>
        </w:rPr>
      </w:pPr>
    </w:p>
    <w:p w14:paraId="19A4DE4D" w14:textId="64F0F92D" w:rsidR="00A04AB5" w:rsidRPr="00BB39AA" w:rsidRDefault="00A04AB5" w:rsidP="00E62249">
      <w:pPr>
        <w:pStyle w:val="a3"/>
        <w:ind w:left="212" w:right="492" w:firstLine="396"/>
        <w:jc w:val="both"/>
        <w:rPr>
          <w:sz w:val="22"/>
          <w:szCs w:val="22"/>
          <w:lang w:val="ru-RU"/>
        </w:rPr>
      </w:pPr>
    </w:p>
    <w:p w14:paraId="0B941EF3" w14:textId="4C73FD75" w:rsidR="00A04AB5" w:rsidRPr="00BB39AA" w:rsidRDefault="00A04AB5" w:rsidP="00E62249">
      <w:pPr>
        <w:pStyle w:val="a3"/>
        <w:ind w:left="212" w:right="492" w:firstLine="396"/>
        <w:jc w:val="both"/>
        <w:rPr>
          <w:sz w:val="22"/>
          <w:szCs w:val="22"/>
          <w:lang w:val="ru-RU"/>
        </w:rPr>
      </w:pPr>
    </w:p>
    <w:p w14:paraId="2425368B" w14:textId="42AA2945" w:rsidR="00A04AB5" w:rsidRPr="00BB39AA" w:rsidRDefault="00A04AB5" w:rsidP="00E62249">
      <w:pPr>
        <w:pStyle w:val="a3"/>
        <w:ind w:left="212" w:right="492" w:firstLine="396"/>
        <w:jc w:val="both"/>
        <w:rPr>
          <w:sz w:val="22"/>
          <w:szCs w:val="22"/>
          <w:lang w:val="ru-RU"/>
        </w:rPr>
      </w:pPr>
    </w:p>
    <w:p w14:paraId="14FE0D71" w14:textId="77777777" w:rsidR="00A04AB5" w:rsidRPr="00BB39AA" w:rsidRDefault="00A04AB5" w:rsidP="00E62249">
      <w:pPr>
        <w:pStyle w:val="a3"/>
        <w:ind w:left="212" w:right="492" w:firstLine="396"/>
        <w:jc w:val="both"/>
        <w:rPr>
          <w:sz w:val="22"/>
          <w:szCs w:val="22"/>
          <w:lang w:val="ru-RU"/>
        </w:rPr>
      </w:pPr>
    </w:p>
    <w:p w14:paraId="554E11DB" w14:textId="619979B1" w:rsidR="00A258D3" w:rsidRPr="00BB39AA" w:rsidRDefault="00A258D3" w:rsidP="00E62249">
      <w:pPr>
        <w:pStyle w:val="a3"/>
        <w:ind w:left="212" w:right="492" w:firstLine="396"/>
        <w:jc w:val="both"/>
        <w:rPr>
          <w:sz w:val="22"/>
          <w:szCs w:val="22"/>
          <w:lang w:val="ru-RU"/>
        </w:rPr>
      </w:pPr>
    </w:p>
    <w:p w14:paraId="57DE7788" w14:textId="0C9C7C65" w:rsidR="003C3B09" w:rsidRPr="00BB39AA" w:rsidRDefault="003C3B09" w:rsidP="00E62249">
      <w:pPr>
        <w:pStyle w:val="a3"/>
        <w:ind w:left="212" w:right="492" w:firstLine="396"/>
        <w:jc w:val="both"/>
        <w:rPr>
          <w:sz w:val="22"/>
          <w:szCs w:val="22"/>
          <w:lang w:val="ru-RU"/>
        </w:rPr>
      </w:pPr>
    </w:p>
    <w:p w14:paraId="6A5CD5F4" w14:textId="0688D260" w:rsidR="003C3B09" w:rsidRPr="00BB39AA" w:rsidRDefault="003C3B09" w:rsidP="00E62249">
      <w:pPr>
        <w:pStyle w:val="a3"/>
        <w:ind w:left="212" w:right="492" w:firstLine="396"/>
        <w:jc w:val="both"/>
        <w:rPr>
          <w:sz w:val="22"/>
          <w:szCs w:val="22"/>
          <w:lang w:val="ru-RU"/>
        </w:rPr>
      </w:pPr>
    </w:p>
    <w:p w14:paraId="49FB7375" w14:textId="4E892D63" w:rsidR="003C3B09" w:rsidRPr="00BB39AA" w:rsidRDefault="003C3B09" w:rsidP="00E62249">
      <w:pPr>
        <w:pStyle w:val="a3"/>
        <w:ind w:left="212" w:right="492" w:firstLine="396"/>
        <w:jc w:val="both"/>
        <w:rPr>
          <w:sz w:val="22"/>
          <w:szCs w:val="22"/>
          <w:lang w:val="ru-RU"/>
        </w:rPr>
      </w:pPr>
    </w:p>
    <w:p w14:paraId="7F9F1FA7" w14:textId="168E5111" w:rsidR="003C3B09" w:rsidRPr="00BB39AA" w:rsidRDefault="003C3B09" w:rsidP="00E62249">
      <w:pPr>
        <w:pStyle w:val="a3"/>
        <w:ind w:left="212" w:right="492" w:firstLine="396"/>
        <w:jc w:val="both"/>
        <w:rPr>
          <w:sz w:val="22"/>
          <w:szCs w:val="22"/>
          <w:lang w:val="ru-RU"/>
        </w:rPr>
      </w:pPr>
    </w:p>
    <w:p w14:paraId="6CC8B557" w14:textId="6AE1C556" w:rsidR="003C3B09" w:rsidRPr="00BB39AA" w:rsidRDefault="003C3B09" w:rsidP="00E62249">
      <w:pPr>
        <w:pStyle w:val="a3"/>
        <w:ind w:left="212" w:right="492" w:firstLine="396"/>
        <w:jc w:val="both"/>
        <w:rPr>
          <w:sz w:val="22"/>
          <w:szCs w:val="22"/>
          <w:lang w:val="ru-RU"/>
        </w:rPr>
      </w:pPr>
    </w:p>
    <w:p w14:paraId="725C6275" w14:textId="77777777" w:rsidR="003C3B09" w:rsidRPr="00BB39AA" w:rsidRDefault="003C3B09" w:rsidP="00E62249">
      <w:pPr>
        <w:pStyle w:val="a3"/>
        <w:ind w:left="212" w:right="492" w:firstLine="396"/>
        <w:jc w:val="both"/>
        <w:rPr>
          <w:sz w:val="22"/>
          <w:szCs w:val="22"/>
          <w:lang w:val="ru-RU"/>
        </w:rPr>
      </w:pPr>
    </w:p>
    <w:p w14:paraId="11F2A46E" w14:textId="249AD7D2" w:rsidR="00A258D3" w:rsidRPr="00BB39AA" w:rsidRDefault="00A258D3" w:rsidP="00E62249">
      <w:pPr>
        <w:pStyle w:val="a3"/>
        <w:ind w:left="212" w:right="492" w:firstLine="396"/>
        <w:jc w:val="both"/>
        <w:rPr>
          <w:sz w:val="22"/>
          <w:szCs w:val="22"/>
          <w:lang w:val="ru-RU"/>
        </w:rPr>
      </w:pPr>
    </w:p>
    <w:p w14:paraId="63564E2E" w14:textId="01023213" w:rsidR="00A258D3" w:rsidRPr="00BB39AA" w:rsidRDefault="00A258D3" w:rsidP="00E62249">
      <w:pPr>
        <w:pStyle w:val="a3"/>
        <w:ind w:left="212" w:right="492" w:firstLine="396"/>
        <w:jc w:val="both"/>
        <w:rPr>
          <w:sz w:val="22"/>
          <w:szCs w:val="22"/>
          <w:lang w:val="ru-RU"/>
        </w:rPr>
      </w:pPr>
    </w:p>
    <w:p w14:paraId="4C47C3F1" w14:textId="7834C180" w:rsidR="00A258D3" w:rsidRPr="00BB39AA" w:rsidRDefault="00A258D3" w:rsidP="00E62249">
      <w:pPr>
        <w:pStyle w:val="a3"/>
        <w:ind w:left="212" w:right="492" w:firstLine="396"/>
        <w:jc w:val="both"/>
        <w:rPr>
          <w:sz w:val="22"/>
          <w:szCs w:val="22"/>
          <w:lang w:val="ru-RU"/>
        </w:rPr>
      </w:pPr>
    </w:p>
    <w:p w14:paraId="1C7D2825" w14:textId="77777777" w:rsidR="0056340E" w:rsidRPr="00BB39AA" w:rsidRDefault="0056340E">
      <w:pPr>
        <w:rPr>
          <w:sz w:val="20"/>
          <w:szCs w:val="20"/>
          <w:lang w:val="ru-RU"/>
        </w:rPr>
      </w:pPr>
      <w:r w:rsidRPr="00BB39AA">
        <w:rPr>
          <w:sz w:val="20"/>
          <w:szCs w:val="20"/>
          <w:lang w:val="ru-RU"/>
        </w:rPr>
        <w:br w:type="page"/>
      </w:r>
    </w:p>
    <w:p w14:paraId="104D5C5B" w14:textId="2A65BFD5" w:rsidR="000326C6" w:rsidRPr="00BB39AA" w:rsidRDefault="000326C6" w:rsidP="000326C6">
      <w:pPr>
        <w:ind w:firstLine="720"/>
        <w:jc w:val="right"/>
        <w:rPr>
          <w:sz w:val="20"/>
          <w:szCs w:val="20"/>
          <w:lang w:val="ru-RU"/>
        </w:rPr>
      </w:pPr>
      <w:r w:rsidRPr="00BB39AA">
        <w:rPr>
          <w:sz w:val="20"/>
          <w:szCs w:val="20"/>
          <w:lang w:val="ru-RU"/>
        </w:rPr>
        <w:lastRenderedPageBreak/>
        <w:t xml:space="preserve">Приложение № </w:t>
      </w:r>
      <w:r w:rsidR="007E57B8" w:rsidRPr="00BB39AA">
        <w:rPr>
          <w:sz w:val="20"/>
          <w:szCs w:val="20"/>
          <w:lang w:val="ru-RU"/>
        </w:rPr>
        <w:t>9 к</w:t>
      </w:r>
      <w:r w:rsidRPr="00BB39AA">
        <w:rPr>
          <w:sz w:val="20"/>
          <w:szCs w:val="20"/>
          <w:lang w:val="ru-RU"/>
        </w:rPr>
        <w:t xml:space="preserve"> Регламенту</w:t>
      </w:r>
    </w:p>
    <w:p w14:paraId="53FCF1DC" w14:textId="29D76355" w:rsidR="000326C6" w:rsidRPr="00BB39AA" w:rsidRDefault="000326C6" w:rsidP="000326C6">
      <w:pPr>
        <w:ind w:firstLine="720"/>
        <w:jc w:val="right"/>
        <w:rPr>
          <w:sz w:val="20"/>
          <w:szCs w:val="20"/>
          <w:lang w:val="ru-RU"/>
        </w:rPr>
      </w:pPr>
    </w:p>
    <w:p w14:paraId="470A889F" w14:textId="386B7A41" w:rsidR="000326C6" w:rsidRPr="00BB39AA" w:rsidRDefault="000326C6" w:rsidP="000326C6">
      <w:pPr>
        <w:ind w:firstLine="720"/>
        <w:jc w:val="right"/>
        <w:rPr>
          <w:sz w:val="20"/>
          <w:szCs w:val="20"/>
          <w:lang w:val="ru-RU"/>
        </w:rPr>
      </w:pPr>
      <w:r w:rsidRPr="00BB39AA">
        <w:rPr>
          <w:sz w:val="20"/>
          <w:szCs w:val="20"/>
          <w:lang w:val="ru-RU"/>
        </w:rPr>
        <w:t>«____» _______________20__ г.</w:t>
      </w:r>
    </w:p>
    <w:p w14:paraId="0E3DDBF8" w14:textId="762C7017" w:rsidR="000326C6" w:rsidRPr="00BB39AA" w:rsidRDefault="000326C6" w:rsidP="000326C6">
      <w:pPr>
        <w:ind w:firstLine="720"/>
        <w:jc w:val="right"/>
        <w:rPr>
          <w:sz w:val="20"/>
          <w:szCs w:val="20"/>
          <w:lang w:val="ru-RU"/>
        </w:rPr>
      </w:pPr>
    </w:p>
    <w:p w14:paraId="21D508A2" w14:textId="04B90672" w:rsidR="000326C6" w:rsidRPr="00BB39AA" w:rsidRDefault="000326C6" w:rsidP="000326C6">
      <w:pPr>
        <w:ind w:firstLine="720"/>
        <w:jc w:val="right"/>
        <w:rPr>
          <w:sz w:val="20"/>
          <w:szCs w:val="20"/>
          <w:lang w:val="ru-RU"/>
        </w:rPr>
      </w:pPr>
    </w:p>
    <w:p w14:paraId="0F8648FA" w14:textId="2DAA6122" w:rsidR="000326C6" w:rsidRPr="00BB39AA" w:rsidRDefault="000326C6" w:rsidP="000326C6">
      <w:pPr>
        <w:ind w:firstLine="720"/>
        <w:jc w:val="right"/>
        <w:rPr>
          <w:sz w:val="20"/>
          <w:szCs w:val="20"/>
          <w:lang w:val="ru-RU"/>
        </w:rPr>
      </w:pPr>
    </w:p>
    <w:p w14:paraId="28D1DF28" w14:textId="7BEF8DB3" w:rsidR="000326C6" w:rsidRPr="00BB39AA" w:rsidRDefault="000326C6" w:rsidP="000326C6">
      <w:pPr>
        <w:pStyle w:val="a3"/>
        <w:ind w:left="212" w:right="492" w:firstLine="396"/>
        <w:jc w:val="center"/>
        <w:rPr>
          <w:sz w:val="20"/>
          <w:szCs w:val="20"/>
          <w:lang w:val="ru-RU"/>
        </w:rPr>
      </w:pPr>
      <w:r w:rsidRPr="00BB39AA">
        <w:rPr>
          <w:sz w:val="20"/>
          <w:szCs w:val="20"/>
          <w:lang w:val="ru-RU"/>
        </w:rPr>
        <w:t>Выписка</w:t>
      </w:r>
    </w:p>
    <w:p w14:paraId="1B99F242" w14:textId="77777777" w:rsidR="000326C6" w:rsidRPr="00BB39AA" w:rsidRDefault="000326C6" w:rsidP="000326C6">
      <w:pPr>
        <w:pStyle w:val="a3"/>
        <w:ind w:left="212" w:right="492" w:firstLine="396"/>
        <w:jc w:val="center"/>
        <w:rPr>
          <w:sz w:val="20"/>
          <w:szCs w:val="20"/>
          <w:lang w:val="ru-RU"/>
        </w:rPr>
      </w:pPr>
      <w:r w:rsidRPr="00BB39AA">
        <w:rPr>
          <w:sz w:val="20"/>
          <w:szCs w:val="20"/>
          <w:lang w:val="ru-RU"/>
        </w:rPr>
        <w:t>из реестра квалифицированных инвесторов</w:t>
      </w:r>
    </w:p>
    <w:p w14:paraId="0CD4E380" w14:textId="464C0EF4" w:rsidR="000326C6" w:rsidRPr="00BB39AA" w:rsidRDefault="0056340E" w:rsidP="000326C6">
      <w:pPr>
        <w:pStyle w:val="a3"/>
        <w:ind w:left="212" w:right="492" w:firstLine="396"/>
        <w:jc w:val="center"/>
        <w:rPr>
          <w:sz w:val="20"/>
          <w:szCs w:val="20"/>
          <w:lang w:val="ru-RU"/>
        </w:rPr>
      </w:pPr>
      <w:r w:rsidRPr="00BB39AA">
        <w:rPr>
          <w:sz w:val="18"/>
          <w:szCs w:val="18"/>
          <w:lang w:val="ru-RU"/>
        </w:rPr>
        <w:t>ООО УК «РЭМ»</w:t>
      </w:r>
    </w:p>
    <w:p w14:paraId="4C660671" w14:textId="77777777" w:rsidR="000326C6" w:rsidRPr="00BB39AA" w:rsidRDefault="000326C6" w:rsidP="00E62249">
      <w:pPr>
        <w:pStyle w:val="a3"/>
        <w:ind w:left="212" w:right="492" w:firstLine="396"/>
        <w:jc w:val="both"/>
        <w:rPr>
          <w:sz w:val="20"/>
          <w:szCs w:val="20"/>
          <w:lang w:val="ru-RU"/>
        </w:rPr>
      </w:pPr>
    </w:p>
    <w:p w14:paraId="4D8F3885" w14:textId="1A0FD50D" w:rsidR="003309F7" w:rsidRPr="00BB39AA" w:rsidRDefault="000326C6" w:rsidP="003C3B09">
      <w:pPr>
        <w:pStyle w:val="a3"/>
        <w:ind w:right="-33"/>
        <w:rPr>
          <w:sz w:val="20"/>
          <w:szCs w:val="20"/>
          <w:lang w:val="ru-RU"/>
        </w:rPr>
      </w:pPr>
      <w:r w:rsidRPr="00BB39AA">
        <w:rPr>
          <w:sz w:val="20"/>
          <w:szCs w:val="20"/>
          <w:lang w:val="ru-RU"/>
        </w:rPr>
        <w:t xml:space="preserve">Настоящим </w:t>
      </w:r>
      <w:r w:rsidR="0056340E" w:rsidRPr="00BB39AA">
        <w:rPr>
          <w:sz w:val="18"/>
          <w:szCs w:val="18"/>
          <w:lang w:val="ru-RU"/>
        </w:rPr>
        <w:t>ООО УК «РЭМ»</w:t>
      </w:r>
      <w:r w:rsidR="003C3B09" w:rsidRPr="00BB39AA">
        <w:rPr>
          <w:sz w:val="20"/>
          <w:szCs w:val="20"/>
          <w:lang w:val="ru-RU"/>
        </w:rPr>
        <w:t xml:space="preserve"> </w:t>
      </w:r>
      <w:r w:rsidRPr="00BB39AA">
        <w:rPr>
          <w:sz w:val="20"/>
          <w:szCs w:val="20"/>
          <w:lang w:val="ru-RU"/>
        </w:rPr>
        <w:t>подтверждает, что __________________________________________________</w:t>
      </w:r>
      <w:r w:rsidR="003C3B09" w:rsidRPr="00BB39AA">
        <w:rPr>
          <w:sz w:val="20"/>
          <w:szCs w:val="20"/>
          <w:lang w:val="ru-RU"/>
        </w:rPr>
        <w:t>________________</w:t>
      </w:r>
      <w:r w:rsidRPr="00BB39AA">
        <w:rPr>
          <w:sz w:val="20"/>
          <w:szCs w:val="20"/>
          <w:lang w:val="ru-RU"/>
        </w:rPr>
        <w:t>_____</w:t>
      </w:r>
      <w:r w:rsidR="006C348A" w:rsidRPr="00BB39AA">
        <w:rPr>
          <w:sz w:val="20"/>
          <w:szCs w:val="20"/>
          <w:lang w:val="ru-RU"/>
        </w:rPr>
        <w:t>______</w:t>
      </w:r>
      <w:r w:rsidRPr="00BB39AA">
        <w:rPr>
          <w:sz w:val="20"/>
          <w:szCs w:val="20"/>
          <w:lang w:val="ru-RU"/>
        </w:rPr>
        <w:t xml:space="preserve">_____________________, </w:t>
      </w:r>
    </w:p>
    <w:p w14:paraId="7D01E47A" w14:textId="135735BF" w:rsidR="006C348A" w:rsidRPr="00BB39AA" w:rsidRDefault="000326C6" w:rsidP="006C348A">
      <w:pPr>
        <w:pStyle w:val="a3"/>
        <w:ind w:right="-33"/>
        <w:jc w:val="center"/>
        <w:rPr>
          <w:sz w:val="20"/>
          <w:szCs w:val="20"/>
          <w:lang w:val="ru-RU"/>
        </w:rPr>
      </w:pPr>
      <w:r w:rsidRPr="00BB39AA">
        <w:rPr>
          <w:sz w:val="20"/>
          <w:szCs w:val="20"/>
          <w:lang w:val="ru-RU"/>
        </w:rPr>
        <w:t>(Ф.И.О. полностью физического лица / полное наименование юридического лица) ____</w:t>
      </w:r>
      <w:r w:rsidR="003C3B09" w:rsidRPr="00BB39AA">
        <w:rPr>
          <w:sz w:val="20"/>
          <w:szCs w:val="20"/>
          <w:lang w:val="ru-RU"/>
        </w:rPr>
        <w:t>_________</w:t>
      </w:r>
      <w:r w:rsidRPr="00BB39AA">
        <w:rPr>
          <w:sz w:val="20"/>
          <w:szCs w:val="20"/>
          <w:lang w:val="ru-RU"/>
        </w:rPr>
        <w:t>_______________________________________________________________________</w:t>
      </w:r>
      <w:r w:rsidR="006C348A" w:rsidRPr="00BB39AA">
        <w:rPr>
          <w:sz w:val="20"/>
          <w:szCs w:val="20"/>
          <w:lang w:val="ru-RU"/>
        </w:rPr>
        <w:t>______</w:t>
      </w:r>
      <w:r w:rsidRPr="00BB39AA">
        <w:rPr>
          <w:sz w:val="20"/>
          <w:szCs w:val="20"/>
          <w:lang w:val="ru-RU"/>
        </w:rPr>
        <w:t xml:space="preserve">_, (данные документа, удостоверяющего личность физического лица / данные о государственной регистрации юридического лица) </w:t>
      </w:r>
      <w:r w:rsidR="006C348A" w:rsidRPr="00BB39AA">
        <w:rPr>
          <w:sz w:val="20"/>
          <w:szCs w:val="20"/>
          <w:lang w:val="ru-RU"/>
        </w:rPr>
        <w:t>______</w:t>
      </w:r>
      <w:r w:rsidRPr="00BB39AA">
        <w:rPr>
          <w:sz w:val="20"/>
          <w:szCs w:val="20"/>
          <w:lang w:val="ru-RU"/>
        </w:rPr>
        <w:t>________________________________________</w:t>
      </w:r>
      <w:r w:rsidR="003C3B09" w:rsidRPr="00BB39AA">
        <w:rPr>
          <w:sz w:val="20"/>
          <w:szCs w:val="20"/>
          <w:lang w:val="ru-RU"/>
        </w:rPr>
        <w:t>__________</w:t>
      </w:r>
      <w:r w:rsidRPr="00BB39AA">
        <w:rPr>
          <w:sz w:val="20"/>
          <w:szCs w:val="20"/>
          <w:lang w:val="ru-RU"/>
        </w:rPr>
        <w:t>____________________________________,</w:t>
      </w:r>
    </w:p>
    <w:p w14:paraId="5BF5DFF1" w14:textId="40BC20E9" w:rsidR="003309F7" w:rsidRPr="00BB39AA" w:rsidRDefault="000326C6" w:rsidP="006C348A">
      <w:pPr>
        <w:pStyle w:val="a3"/>
        <w:ind w:right="-33"/>
        <w:jc w:val="center"/>
        <w:rPr>
          <w:sz w:val="20"/>
          <w:szCs w:val="20"/>
          <w:lang w:val="ru-RU"/>
        </w:rPr>
      </w:pPr>
      <w:r w:rsidRPr="00BB39AA">
        <w:rPr>
          <w:sz w:val="20"/>
          <w:szCs w:val="20"/>
          <w:lang w:val="ru-RU"/>
        </w:rPr>
        <w:t>(адрес места жительства (адрес места пребывания) физического лица / адрес места нахождения юридического лица)</w:t>
      </w:r>
    </w:p>
    <w:p w14:paraId="5B38E042" w14:textId="77777777" w:rsidR="003309F7" w:rsidRPr="00BB39AA" w:rsidRDefault="003309F7" w:rsidP="006C348A">
      <w:pPr>
        <w:pStyle w:val="a3"/>
        <w:ind w:right="-33"/>
        <w:jc w:val="both"/>
        <w:rPr>
          <w:sz w:val="20"/>
          <w:szCs w:val="20"/>
          <w:lang w:val="ru-RU"/>
        </w:rPr>
      </w:pPr>
    </w:p>
    <w:p w14:paraId="461DF1D0" w14:textId="2EC2754D" w:rsidR="003309F7" w:rsidRPr="00BB39AA" w:rsidRDefault="000326C6" w:rsidP="006C348A">
      <w:pPr>
        <w:pStyle w:val="a3"/>
        <w:ind w:right="-33"/>
        <w:jc w:val="both"/>
        <w:rPr>
          <w:sz w:val="20"/>
          <w:szCs w:val="20"/>
          <w:lang w:val="ru-RU"/>
        </w:rPr>
      </w:pPr>
      <w:r w:rsidRPr="00BB39AA">
        <w:rPr>
          <w:sz w:val="20"/>
          <w:szCs w:val="20"/>
          <w:lang w:val="ru-RU"/>
        </w:rPr>
        <w:t xml:space="preserve"> Внесено в реестр квалифицированных инвесторов </w:t>
      </w:r>
      <w:r w:rsidR="0056340E" w:rsidRPr="00BB39AA">
        <w:rPr>
          <w:sz w:val="18"/>
          <w:szCs w:val="18"/>
          <w:lang w:val="ru-RU"/>
        </w:rPr>
        <w:t>ООО УК «РЭМ»</w:t>
      </w:r>
      <w:r w:rsidR="003C3B09" w:rsidRPr="00BB39AA">
        <w:rPr>
          <w:sz w:val="20"/>
          <w:szCs w:val="20"/>
          <w:lang w:val="ru-RU"/>
        </w:rPr>
        <w:t>.</w:t>
      </w:r>
    </w:p>
    <w:p w14:paraId="17662D81" w14:textId="77777777" w:rsidR="006C348A" w:rsidRPr="00BB39AA" w:rsidRDefault="006C348A" w:rsidP="006C348A">
      <w:pPr>
        <w:pStyle w:val="a3"/>
        <w:ind w:right="-33"/>
        <w:jc w:val="both"/>
        <w:rPr>
          <w:sz w:val="20"/>
          <w:szCs w:val="20"/>
          <w:lang w:val="ru-RU"/>
        </w:rPr>
      </w:pPr>
    </w:p>
    <w:p w14:paraId="7995131B" w14:textId="0763B6BD" w:rsidR="003309F7" w:rsidRPr="00BB39AA" w:rsidRDefault="000326C6" w:rsidP="006C348A">
      <w:pPr>
        <w:pStyle w:val="a3"/>
        <w:ind w:right="-33"/>
        <w:jc w:val="both"/>
        <w:rPr>
          <w:sz w:val="20"/>
          <w:szCs w:val="20"/>
          <w:lang w:val="ru-RU"/>
        </w:rPr>
      </w:pPr>
      <w:r w:rsidRPr="00BB39AA">
        <w:rPr>
          <w:sz w:val="20"/>
          <w:szCs w:val="20"/>
          <w:lang w:val="ru-RU"/>
        </w:rPr>
        <w:t>Дата внесения записи о лице в реестр квалифицированных инвесторов:</w:t>
      </w:r>
    </w:p>
    <w:p w14:paraId="2814231E" w14:textId="77777777" w:rsidR="003309F7" w:rsidRPr="00BB39AA" w:rsidRDefault="000326C6" w:rsidP="006C348A">
      <w:pPr>
        <w:pStyle w:val="a3"/>
        <w:ind w:right="-33"/>
        <w:jc w:val="both"/>
        <w:rPr>
          <w:sz w:val="20"/>
          <w:szCs w:val="20"/>
          <w:lang w:val="ru-RU"/>
        </w:rPr>
      </w:pPr>
      <w:r w:rsidRPr="00BB39AA">
        <w:rPr>
          <w:sz w:val="20"/>
          <w:szCs w:val="20"/>
          <w:lang w:val="ru-RU"/>
        </w:rPr>
        <w:t xml:space="preserve"> «___» ___________ 20___ г. </w:t>
      </w:r>
    </w:p>
    <w:p w14:paraId="7355580C" w14:textId="78EFBB25" w:rsidR="003309F7" w:rsidRPr="00BB39AA" w:rsidRDefault="000326C6" w:rsidP="003C3B09">
      <w:pPr>
        <w:pStyle w:val="a3"/>
        <w:ind w:right="-33"/>
        <w:rPr>
          <w:sz w:val="20"/>
          <w:szCs w:val="20"/>
          <w:lang w:val="ru-RU"/>
        </w:rPr>
      </w:pPr>
      <w:r w:rsidRPr="00BB39AA">
        <w:rPr>
          <w:sz w:val="20"/>
          <w:szCs w:val="20"/>
          <w:lang w:val="ru-RU"/>
        </w:rPr>
        <w:t>Перечень видов ценных бумаг, и (или) производных финансовых инструментов, и (или) услуг, в отношении которых лицо признано квалифицированным инвестором: _</w:t>
      </w:r>
      <w:r w:rsidR="006C348A" w:rsidRPr="00BB39AA">
        <w:rPr>
          <w:sz w:val="20"/>
          <w:szCs w:val="20"/>
          <w:lang w:val="ru-RU"/>
        </w:rPr>
        <w:t>_________________</w:t>
      </w:r>
      <w:r w:rsidRPr="00BB39AA">
        <w:rPr>
          <w:sz w:val="20"/>
          <w:szCs w:val="20"/>
          <w:lang w:val="ru-RU"/>
        </w:rPr>
        <w:t>________________________</w:t>
      </w:r>
      <w:r w:rsidR="003C3B09" w:rsidRPr="00BB39AA">
        <w:rPr>
          <w:sz w:val="20"/>
          <w:szCs w:val="20"/>
          <w:lang w:val="ru-RU"/>
        </w:rPr>
        <w:t>__________________________________</w:t>
      </w:r>
      <w:r w:rsidRPr="00BB39AA">
        <w:rPr>
          <w:sz w:val="20"/>
          <w:szCs w:val="20"/>
          <w:lang w:val="ru-RU"/>
        </w:rPr>
        <w:t xml:space="preserve">_________________________________________________ ________________________________________________________________________. </w:t>
      </w:r>
    </w:p>
    <w:p w14:paraId="5AB8EEFE" w14:textId="77777777" w:rsidR="003309F7" w:rsidRPr="00BB39AA" w:rsidRDefault="003309F7" w:rsidP="006C348A">
      <w:pPr>
        <w:pStyle w:val="a3"/>
        <w:ind w:right="-33"/>
        <w:jc w:val="both"/>
        <w:rPr>
          <w:sz w:val="20"/>
          <w:szCs w:val="20"/>
          <w:lang w:val="ru-RU"/>
        </w:rPr>
      </w:pPr>
    </w:p>
    <w:p w14:paraId="5F6333A5" w14:textId="2469C9FE" w:rsidR="003309F7" w:rsidRPr="00BB39AA" w:rsidRDefault="000326C6" w:rsidP="006C348A">
      <w:pPr>
        <w:pStyle w:val="a3"/>
        <w:ind w:right="-33"/>
        <w:jc w:val="both"/>
        <w:rPr>
          <w:sz w:val="20"/>
          <w:szCs w:val="20"/>
          <w:lang w:val="ru-RU"/>
        </w:rPr>
      </w:pPr>
      <w:r w:rsidRPr="00BB39AA">
        <w:rPr>
          <w:sz w:val="20"/>
          <w:szCs w:val="20"/>
          <w:lang w:val="ru-RU"/>
        </w:rPr>
        <w:t xml:space="preserve"> Исключено из реестра квалифицированных инвесторов </w:t>
      </w:r>
      <w:r w:rsidR="0056340E" w:rsidRPr="00BB39AA">
        <w:rPr>
          <w:sz w:val="18"/>
          <w:szCs w:val="18"/>
          <w:lang w:val="ru-RU"/>
        </w:rPr>
        <w:t>ООО УК «РЭМ»</w:t>
      </w:r>
      <w:r w:rsidRPr="00BB39AA">
        <w:rPr>
          <w:sz w:val="20"/>
          <w:szCs w:val="20"/>
          <w:lang w:val="ru-RU"/>
        </w:rPr>
        <w:t>.</w:t>
      </w:r>
    </w:p>
    <w:p w14:paraId="7C3BC13A" w14:textId="77777777" w:rsidR="003309F7" w:rsidRPr="00BB39AA" w:rsidRDefault="000326C6" w:rsidP="006C348A">
      <w:pPr>
        <w:pStyle w:val="a3"/>
        <w:ind w:right="-33"/>
        <w:jc w:val="both"/>
        <w:rPr>
          <w:sz w:val="20"/>
          <w:szCs w:val="20"/>
          <w:lang w:val="ru-RU"/>
        </w:rPr>
      </w:pPr>
      <w:r w:rsidRPr="00BB39AA">
        <w:rPr>
          <w:sz w:val="20"/>
          <w:szCs w:val="20"/>
          <w:lang w:val="ru-RU"/>
        </w:rPr>
        <w:t xml:space="preserve"> Дата внесения записи об исключении лица в реестр квалифицированных инвесторов: </w:t>
      </w:r>
    </w:p>
    <w:p w14:paraId="51C8A3A0" w14:textId="77777777" w:rsidR="003309F7" w:rsidRPr="00BB39AA" w:rsidRDefault="000326C6" w:rsidP="006C348A">
      <w:pPr>
        <w:pStyle w:val="a3"/>
        <w:ind w:right="-33"/>
        <w:jc w:val="both"/>
        <w:rPr>
          <w:sz w:val="20"/>
          <w:szCs w:val="20"/>
          <w:lang w:val="ru-RU"/>
        </w:rPr>
      </w:pPr>
      <w:r w:rsidRPr="00BB39AA">
        <w:rPr>
          <w:sz w:val="20"/>
          <w:szCs w:val="20"/>
          <w:lang w:val="ru-RU"/>
        </w:rPr>
        <w:t xml:space="preserve">«___» ____ 20___ г. </w:t>
      </w:r>
    </w:p>
    <w:p w14:paraId="1D3FA64C" w14:textId="77777777" w:rsidR="006C348A" w:rsidRPr="00BB39AA" w:rsidRDefault="006C348A" w:rsidP="006C348A">
      <w:pPr>
        <w:pStyle w:val="a3"/>
        <w:ind w:right="-33"/>
        <w:jc w:val="both"/>
        <w:rPr>
          <w:sz w:val="20"/>
          <w:szCs w:val="20"/>
          <w:lang w:val="ru-RU"/>
        </w:rPr>
      </w:pPr>
    </w:p>
    <w:p w14:paraId="7BA1FA04" w14:textId="14635B32" w:rsidR="006C348A" w:rsidRPr="00BB39AA" w:rsidRDefault="000326C6" w:rsidP="003C3B09">
      <w:pPr>
        <w:pStyle w:val="a3"/>
        <w:ind w:right="-33"/>
        <w:rPr>
          <w:sz w:val="20"/>
          <w:szCs w:val="20"/>
          <w:lang w:val="ru-RU"/>
        </w:rPr>
      </w:pPr>
      <w:r w:rsidRPr="00BB39AA">
        <w:rPr>
          <w:sz w:val="20"/>
          <w:szCs w:val="20"/>
          <w:lang w:val="ru-RU"/>
        </w:rPr>
        <w:t xml:space="preserve">Причина исключения лица из реестра квалифицированных инвесторов: </w:t>
      </w:r>
      <w:r w:rsidR="006C348A" w:rsidRPr="00BB39AA">
        <w:rPr>
          <w:sz w:val="20"/>
          <w:szCs w:val="20"/>
          <w:lang w:val="ru-RU"/>
        </w:rPr>
        <w:t>___________</w:t>
      </w:r>
      <w:r w:rsidRPr="00BB39AA">
        <w:rPr>
          <w:sz w:val="20"/>
          <w:szCs w:val="20"/>
          <w:lang w:val="ru-RU"/>
        </w:rPr>
        <w:t>_________________________________________________________________________</w:t>
      </w:r>
      <w:r w:rsidR="006C348A" w:rsidRPr="00BB39AA">
        <w:rPr>
          <w:sz w:val="20"/>
          <w:szCs w:val="20"/>
          <w:lang w:val="ru-RU"/>
        </w:rPr>
        <w:t>_________</w:t>
      </w:r>
      <w:r w:rsidRPr="00BB39AA">
        <w:rPr>
          <w:sz w:val="20"/>
          <w:szCs w:val="20"/>
          <w:lang w:val="ru-RU"/>
        </w:rPr>
        <w:t>________________________________________</w:t>
      </w:r>
      <w:r w:rsidR="003C3B09" w:rsidRPr="00BB39AA">
        <w:rPr>
          <w:sz w:val="20"/>
          <w:szCs w:val="20"/>
          <w:lang w:val="ru-RU"/>
        </w:rPr>
        <w:t>__________________________________</w:t>
      </w:r>
      <w:r w:rsidRPr="00BB39AA">
        <w:rPr>
          <w:sz w:val="20"/>
          <w:szCs w:val="20"/>
          <w:lang w:val="ru-RU"/>
        </w:rPr>
        <w:t xml:space="preserve">_______________________________. </w:t>
      </w:r>
    </w:p>
    <w:p w14:paraId="6694602E" w14:textId="32DC3775" w:rsidR="00A258D3" w:rsidRPr="00BB39AA" w:rsidRDefault="000326C6" w:rsidP="003C3B09">
      <w:pPr>
        <w:pStyle w:val="a3"/>
        <w:ind w:right="-33"/>
        <w:rPr>
          <w:sz w:val="20"/>
          <w:szCs w:val="20"/>
          <w:lang w:val="ru-RU"/>
        </w:rPr>
      </w:pPr>
      <w:r w:rsidRPr="00BB39AA">
        <w:rPr>
          <w:sz w:val="20"/>
          <w:szCs w:val="20"/>
          <w:lang w:val="ru-RU"/>
        </w:rPr>
        <w:t xml:space="preserve">Перечень видов ценных бумаг, и (или) производных финансовых инструментов, и (или) услуг, в отношении которых лицо исключено из реестра квалифицированных инвесторов: </w:t>
      </w:r>
      <w:r w:rsidR="006C348A" w:rsidRPr="00BB39AA">
        <w:rPr>
          <w:sz w:val="20"/>
          <w:szCs w:val="20"/>
          <w:lang w:val="ru-RU"/>
        </w:rPr>
        <w:t>_______________</w:t>
      </w:r>
      <w:r w:rsidRPr="00BB39AA">
        <w:rPr>
          <w:sz w:val="20"/>
          <w:szCs w:val="20"/>
          <w:lang w:val="ru-RU"/>
        </w:rPr>
        <w:t>_________________________________________________________________________</w:t>
      </w:r>
      <w:r w:rsidR="006C348A" w:rsidRPr="00BB39AA">
        <w:rPr>
          <w:sz w:val="20"/>
          <w:szCs w:val="20"/>
          <w:lang w:val="ru-RU"/>
        </w:rPr>
        <w:t>____</w:t>
      </w:r>
      <w:r w:rsidRPr="00BB39AA">
        <w:rPr>
          <w:sz w:val="20"/>
          <w:szCs w:val="20"/>
          <w:lang w:val="ru-RU"/>
        </w:rPr>
        <w:t>________________________________________________________________________.</w:t>
      </w:r>
    </w:p>
    <w:p w14:paraId="7E923D8A" w14:textId="4B4FC5F4" w:rsidR="003309F7" w:rsidRPr="00BB39AA" w:rsidRDefault="003309F7" w:rsidP="006C348A">
      <w:pPr>
        <w:pStyle w:val="a3"/>
        <w:ind w:left="212" w:right="492" w:firstLine="396"/>
        <w:jc w:val="both"/>
        <w:rPr>
          <w:sz w:val="20"/>
          <w:szCs w:val="20"/>
          <w:lang w:val="ru-RU"/>
        </w:rPr>
      </w:pPr>
    </w:p>
    <w:p w14:paraId="4E69EDFE" w14:textId="50DC06A2" w:rsidR="003309F7" w:rsidRPr="00BB39AA" w:rsidRDefault="003309F7" w:rsidP="00E62249">
      <w:pPr>
        <w:pStyle w:val="a3"/>
        <w:ind w:left="212" w:right="492" w:firstLine="396"/>
        <w:jc w:val="both"/>
        <w:rPr>
          <w:sz w:val="20"/>
          <w:szCs w:val="20"/>
          <w:lang w:val="ru-RU"/>
        </w:rPr>
      </w:pPr>
    </w:p>
    <w:p w14:paraId="23F75B21" w14:textId="636FD881" w:rsidR="003309F7" w:rsidRPr="00BB39AA" w:rsidRDefault="003309F7" w:rsidP="00E62249">
      <w:pPr>
        <w:pStyle w:val="a3"/>
        <w:ind w:left="212" w:right="492" w:firstLine="396"/>
        <w:jc w:val="both"/>
        <w:rPr>
          <w:sz w:val="20"/>
          <w:szCs w:val="20"/>
          <w:lang w:val="ru-RU"/>
        </w:rPr>
      </w:pPr>
    </w:p>
    <w:p w14:paraId="0ADB0EB8" w14:textId="77777777" w:rsidR="003309F7" w:rsidRPr="00BB39AA" w:rsidRDefault="003309F7" w:rsidP="001D0B8D">
      <w:pPr>
        <w:pStyle w:val="a3"/>
        <w:ind w:right="492"/>
        <w:jc w:val="both"/>
        <w:rPr>
          <w:sz w:val="20"/>
          <w:szCs w:val="20"/>
          <w:lang w:val="ru-RU"/>
        </w:rPr>
      </w:pPr>
      <w:r w:rsidRPr="00BB39AA">
        <w:rPr>
          <w:sz w:val="20"/>
          <w:szCs w:val="20"/>
          <w:lang w:val="ru-RU"/>
        </w:rPr>
        <w:t xml:space="preserve">Уполномоченное лицо </w:t>
      </w:r>
    </w:p>
    <w:p w14:paraId="10D06B75" w14:textId="329D7EC3" w:rsidR="003309F7" w:rsidRPr="00BB39AA" w:rsidRDefault="0056340E" w:rsidP="001D0B8D">
      <w:pPr>
        <w:pStyle w:val="a3"/>
        <w:ind w:right="492"/>
        <w:jc w:val="both"/>
        <w:rPr>
          <w:sz w:val="20"/>
          <w:szCs w:val="20"/>
          <w:lang w:val="ru-RU"/>
        </w:rPr>
      </w:pPr>
      <w:r w:rsidRPr="00BB39AA">
        <w:rPr>
          <w:sz w:val="18"/>
          <w:szCs w:val="18"/>
          <w:lang w:val="ru-RU"/>
        </w:rPr>
        <w:t>ООО УК «</w:t>
      </w:r>
      <w:proofErr w:type="gramStart"/>
      <w:r w:rsidRPr="00BB39AA">
        <w:rPr>
          <w:sz w:val="18"/>
          <w:szCs w:val="18"/>
          <w:lang w:val="ru-RU"/>
        </w:rPr>
        <w:t>РЭМ»</w:t>
      </w:r>
      <w:r w:rsidR="003C3B09" w:rsidRPr="00BB39AA">
        <w:rPr>
          <w:sz w:val="20"/>
          <w:szCs w:val="20"/>
          <w:lang w:val="ru-RU"/>
        </w:rPr>
        <w:t xml:space="preserve">   </w:t>
      </w:r>
      <w:proofErr w:type="gramEnd"/>
      <w:r w:rsidR="003C3B09" w:rsidRPr="00BB39AA">
        <w:rPr>
          <w:sz w:val="20"/>
          <w:szCs w:val="20"/>
          <w:lang w:val="ru-RU"/>
        </w:rPr>
        <w:t xml:space="preserve">                      </w:t>
      </w:r>
      <w:r w:rsidR="003309F7" w:rsidRPr="00BB39AA">
        <w:rPr>
          <w:sz w:val="20"/>
          <w:szCs w:val="20"/>
          <w:lang w:val="ru-RU"/>
        </w:rPr>
        <w:t xml:space="preserve"> </w:t>
      </w:r>
      <w:r w:rsidR="003C3B09" w:rsidRPr="00BB39AA">
        <w:rPr>
          <w:sz w:val="20"/>
          <w:szCs w:val="20"/>
          <w:lang w:val="ru-RU"/>
        </w:rPr>
        <w:t>______</w:t>
      </w:r>
      <w:r w:rsidR="003309F7" w:rsidRPr="00BB39AA">
        <w:rPr>
          <w:sz w:val="20"/>
          <w:szCs w:val="20"/>
          <w:lang w:val="ru-RU"/>
        </w:rPr>
        <w:t xml:space="preserve">_________________ ___________________ </w:t>
      </w:r>
    </w:p>
    <w:p w14:paraId="26B72D57" w14:textId="77777777" w:rsidR="003309F7" w:rsidRPr="003C3B09" w:rsidRDefault="003309F7" w:rsidP="003309F7">
      <w:pPr>
        <w:pStyle w:val="a3"/>
        <w:ind w:left="212" w:right="492"/>
        <w:jc w:val="both"/>
        <w:rPr>
          <w:sz w:val="20"/>
          <w:szCs w:val="20"/>
          <w:lang w:val="ru-RU"/>
        </w:rPr>
      </w:pP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r>
      <w:r w:rsidRPr="00BB39AA">
        <w:rPr>
          <w:sz w:val="20"/>
          <w:szCs w:val="20"/>
          <w:lang w:val="ru-RU"/>
        </w:rPr>
        <w:tab/>
        <w:t>Подпись                  Ф.И.О.</w:t>
      </w:r>
    </w:p>
    <w:p w14:paraId="5C53212B" w14:textId="77777777" w:rsidR="003309F7" w:rsidRPr="003C3B09" w:rsidRDefault="003309F7" w:rsidP="003309F7">
      <w:pPr>
        <w:pStyle w:val="a3"/>
        <w:ind w:left="212" w:right="492"/>
        <w:jc w:val="both"/>
        <w:rPr>
          <w:sz w:val="20"/>
          <w:szCs w:val="20"/>
          <w:lang w:val="ru-RU"/>
        </w:rPr>
      </w:pPr>
    </w:p>
    <w:p w14:paraId="7C2C6228" w14:textId="77777777" w:rsidR="003309F7" w:rsidRPr="003C3B09" w:rsidRDefault="003309F7" w:rsidP="003309F7">
      <w:pPr>
        <w:pStyle w:val="a3"/>
        <w:ind w:left="212" w:right="492"/>
        <w:jc w:val="both"/>
        <w:rPr>
          <w:sz w:val="20"/>
          <w:szCs w:val="20"/>
          <w:lang w:val="ru-RU"/>
        </w:rPr>
      </w:pPr>
    </w:p>
    <w:p w14:paraId="54D1ACB2" w14:textId="77777777" w:rsidR="003309F7" w:rsidRPr="003C3B09" w:rsidRDefault="003309F7" w:rsidP="00E62249">
      <w:pPr>
        <w:pStyle w:val="a3"/>
        <w:ind w:left="212" w:right="492" w:firstLine="396"/>
        <w:jc w:val="both"/>
        <w:rPr>
          <w:sz w:val="20"/>
          <w:szCs w:val="20"/>
          <w:lang w:val="ru-RU"/>
        </w:rPr>
      </w:pPr>
    </w:p>
    <w:sectPr w:rsidR="003309F7" w:rsidRPr="003C3B09" w:rsidSect="00AB0A19">
      <w:footerReference w:type="default" r:id="rId8"/>
      <w:pgSz w:w="11910" w:h="16840"/>
      <w:pgMar w:top="640" w:right="853" w:bottom="851" w:left="1100" w:header="0" w:footer="7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E496" w14:textId="77777777" w:rsidR="00F560B1" w:rsidRDefault="00F560B1">
      <w:r>
        <w:separator/>
      </w:r>
    </w:p>
  </w:endnote>
  <w:endnote w:type="continuationSeparator" w:id="0">
    <w:p w14:paraId="0D9A9A10" w14:textId="77777777" w:rsidR="00F560B1" w:rsidRDefault="00F5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B91F" w14:textId="77777777" w:rsidR="00494B12" w:rsidRDefault="00BB39AA">
    <w:pPr>
      <w:pStyle w:val="a3"/>
      <w:spacing w:line="14" w:lineRule="auto"/>
      <w:rPr>
        <w:sz w:val="20"/>
      </w:rPr>
    </w:pPr>
    <w:r>
      <w:pict w14:anchorId="5F279210">
        <v:shapetype id="_x0000_t202" coordsize="21600,21600" o:spt="202" path="m,l,21600r21600,l21600,xe">
          <v:stroke joinstyle="miter"/>
          <v:path gradientshapeok="t" o:connecttype="rect"/>
        </v:shapetype>
        <v:shape id="_x0000_s1025" type="#_x0000_t202" style="position:absolute;margin-left:774.2pt;margin-top:547.9pt;width:14.1pt;height:13.05pt;z-index:-251658752;mso-position-horizontal-relative:page;mso-position-vertical-relative:page" filled="f" stroked="f">
          <v:textbox style="mso-next-textbox:#_x0000_s1025" inset="0,0,0,0">
            <w:txbxContent>
              <w:p w14:paraId="7C88C334" w14:textId="77777777" w:rsidR="00494B12" w:rsidRDefault="00082517">
                <w:pPr>
                  <w:spacing w:before="10"/>
                  <w:ind w:left="20"/>
                  <w:rPr>
                    <w:sz w:val="20"/>
                  </w:rPr>
                </w:pPr>
                <w:r>
                  <w:rPr>
                    <w:sz w:val="20"/>
                  </w:rPr>
                  <w:t>2</w:t>
                </w:r>
                <w:r>
                  <w:fldChar w:fldCharType="begin"/>
                </w:r>
                <w:r>
                  <w:rPr>
                    <w:sz w:val="20"/>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4D482" w14:textId="77777777" w:rsidR="00F560B1" w:rsidRDefault="00F560B1">
      <w:r>
        <w:separator/>
      </w:r>
    </w:p>
  </w:footnote>
  <w:footnote w:type="continuationSeparator" w:id="0">
    <w:p w14:paraId="5F4E7085" w14:textId="77777777" w:rsidR="00F560B1" w:rsidRDefault="00F5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6E7"/>
    <w:multiLevelType w:val="hybridMultilevel"/>
    <w:tmpl w:val="C086544A"/>
    <w:lvl w:ilvl="0" w:tplc="F1C83746">
      <w:start w:val="1"/>
      <w:numFmt w:val="decimal"/>
      <w:lvlText w:val="%1)"/>
      <w:lvlJc w:val="left"/>
      <w:pPr>
        <w:ind w:left="1507" w:hanging="260"/>
      </w:pPr>
      <w:rPr>
        <w:rFonts w:ascii="Times New Roman" w:eastAsia="Times New Roman" w:hAnsi="Times New Roman" w:cs="Times New Roman" w:hint="default"/>
        <w:spacing w:val="-4"/>
        <w:w w:val="100"/>
        <w:sz w:val="24"/>
        <w:szCs w:val="24"/>
      </w:rPr>
    </w:lvl>
    <w:lvl w:ilvl="1" w:tplc="F0300C86">
      <w:numFmt w:val="bullet"/>
      <w:lvlText w:val="•"/>
      <w:lvlJc w:val="left"/>
      <w:pPr>
        <w:ind w:left="2376" w:hanging="260"/>
      </w:pPr>
      <w:rPr>
        <w:rFonts w:hint="default"/>
      </w:rPr>
    </w:lvl>
    <w:lvl w:ilvl="2" w:tplc="B76411FE">
      <w:numFmt w:val="bullet"/>
      <w:lvlText w:val="•"/>
      <w:lvlJc w:val="left"/>
      <w:pPr>
        <w:ind w:left="3253" w:hanging="260"/>
      </w:pPr>
      <w:rPr>
        <w:rFonts w:hint="default"/>
      </w:rPr>
    </w:lvl>
    <w:lvl w:ilvl="3" w:tplc="B73AE490">
      <w:numFmt w:val="bullet"/>
      <w:lvlText w:val="•"/>
      <w:lvlJc w:val="left"/>
      <w:pPr>
        <w:ind w:left="4129" w:hanging="260"/>
      </w:pPr>
      <w:rPr>
        <w:rFonts w:hint="default"/>
      </w:rPr>
    </w:lvl>
    <w:lvl w:ilvl="4" w:tplc="F76C768A">
      <w:numFmt w:val="bullet"/>
      <w:lvlText w:val="•"/>
      <w:lvlJc w:val="left"/>
      <w:pPr>
        <w:ind w:left="5006" w:hanging="260"/>
      </w:pPr>
      <w:rPr>
        <w:rFonts w:hint="default"/>
      </w:rPr>
    </w:lvl>
    <w:lvl w:ilvl="5" w:tplc="07FEF0F2">
      <w:numFmt w:val="bullet"/>
      <w:lvlText w:val="•"/>
      <w:lvlJc w:val="left"/>
      <w:pPr>
        <w:ind w:left="5883" w:hanging="260"/>
      </w:pPr>
      <w:rPr>
        <w:rFonts w:hint="default"/>
      </w:rPr>
    </w:lvl>
    <w:lvl w:ilvl="6" w:tplc="F5FEA9B0">
      <w:numFmt w:val="bullet"/>
      <w:lvlText w:val="•"/>
      <w:lvlJc w:val="left"/>
      <w:pPr>
        <w:ind w:left="6759" w:hanging="260"/>
      </w:pPr>
      <w:rPr>
        <w:rFonts w:hint="default"/>
      </w:rPr>
    </w:lvl>
    <w:lvl w:ilvl="7" w:tplc="62608864">
      <w:numFmt w:val="bullet"/>
      <w:lvlText w:val="•"/>
      <w:lvlJc w:val="left"/>
      <w:pPr>
        <w:ind w:left="7636" w:hanging="260"/>
      </w:pPr>
      <w:rPr>
        <w:rFonts w:hint="default"/>
      </w:rPr>
    </w:lvl>
    <w:lvl w:ilvl="8" w:tplc="F6966396">
      <w:numFmt w:val="bullet"/>
      <w:lvlText w:val="•"/>
      <w:lvlJc w:val="left"/>
      <w:pPr>
        <w:ind w:left="8513" w:hanging="260"/>
      </w:pPr>
      <w:rPr>
        <w:rFonts w:hint="default"/>
      </w:rPr>
    </w:lvl>
  </w:abstractNum>
  <w:abstractNum w:abstractNumId="1" w15:restartNumberingAfterBreak="0">
    <w:nsid w:val="065E7C8B"/>
    <w:multiLevelType w:val="hybridMultilevel"/>
    <w:tmpl w:val="072C9B10"/>
    <w:lvl w:ilvl="0" w:tplc="5096202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 w15:restartNumberingAfterBreak="0">
    <w:nsid w:val="06B02C0B"/>
    <w:multiLevelType w:val="hybridMultilevel"/>
    <w:tmpl w:val="D932D59A"/>
    <w:lvl w:ilvl="0" w:tplc="09601AA6">
      <w:numFmt w:val="bullet"/>
      <w:lvlText w:val="◻"/>
      <w:lvlJc w:val="left"/>
      <w:pPr>
        <w:ind w:left="0" w:hanging="346"/>
      </w:pPr>
      <w:rPr>
        <w:rFonts w:ascii="Symbol" w:eastAsia="Symbol" w:hAnsi="Symbol" w:cs="Symbol" w:hint="default"/>
        <w:w w:val="99"/>
        <w:sz w:val="20"/>
        <w:szCs w:val="20"/>
      </w:rPr>
    </w:lvl>
    <w:lvl w:ilvl="1" w:tplc="DB504222">
      <w:numFmt w:val="bullet"/>
      <w:lvlText w:val="•"/>
      <w:lvlJc w:val="left"/>
      <w:pPr>
        <w:ind w:left="937" w:hanging="346"/>
      </w:pPr>
      <w:rPr>
        <w:rFonts w:hint="default"/>
      </w:rPr>
    </w:lvl>
    <w:lvl w:ilvl="2" w:tplc="9C98DC7C">
      <w:numFmt w:val="bullet"/>
      <w:lvlText w:val="•"/>
      <w:lvlJc w:val="left"/>
      <w:pPr>
        <w:ind w:left="1874" w:hanging="346"/>
      </w:pPr>
      <w:rPr>
        <w:rFonts w:hint="default"/>
      </w:rPr>
    </w:lvl>
    <w:lvl w:ilvl="3" w:tplc="3CCE28E2">
      <w:numFmt w:val="bullet"/>
      <w:lvlText w:val="•"/>
      <w:lvlJc w:val="left"/>
      <w:pPr>
        <w:ind w:left="2812" w:hanging="346"/>
      </w:pPr>
      <w:rPr>
        <w:rFonts w:hint="default"/>
      </w:rPr>
    </w:lvl>
    <w:lvl w:ilvl="4" w:tplc="CF5A4754">
      <w:numFmt w:val="bullet"/>
      <w:lvlText w:val="•"/>
      <w:lvlJc w:val="left"/>
      <w:pPr>
        <w:ind w:left="3749" w:hanging="346"/>
      </w:pPr>
      <w:rPr>
        <w:rFonts w:hint="default"/>
      </w:rPr>
    </w:lvl>
    <w:lvl w:ilvl="5" w:tplc="BA5498A4">
      <w:numFmt w:val="bullet"/>
      <w:lvlText w:val="•"/>
      <w:lvlJc w:val="left"/>
      <w:pPr>
        <w:ind w:left="4686" w:hanging="346"/>
      </w:pPr>
      <w:rPr>
        <w:rFonts w:hint="default"/>
      </w:rPr>
    </w:lvl>
    <w:lvl w:ilvl="6" w:tplc="7B4C8E80">
      <w:numFmt w:val="bullet"/>
      <w:lvlText w:val="•"/>
      <w:lvlJc w:val="left"/>
      <w:pPr>
        <w:ind w:left="5624" w:hanging="346"/>
      </w:pPr>
      <w:rPr>
        <w:rFonts w:hint="default"/>
      </w:rPr>
    </w:lvl>
    <w:lvl w:ilvl="7" w:tplc="4EE40F32">
      <w:numFmt w:val="bullet"/>
      <w:lvlText w:val="•"/>
      <w:lvlJc w:val="left"/>
      <w:pPr>
        <w:ind w:left="6561" w:hanging="346"/>
      </w:pPr>
      <w:rPr>
        <w:rFonts w:hint="default"/>
      </w:rPr>
    </w:lvl>
    <w:lvl w:ilvl="8" w:tplc="399684B6">
      <w:numFmt w:val="bullet"/>
      <w:lvlText w:val="•"/>
      <w:lvlJc w:val="left"/>
      <w:pPr>
        <w:ind w:left="7498" w:hanging="346"/>
      </w:pPr>
      <w:rPr>
        <w:rFonts w:hint="default"/>
      </w:rPr>
    </w:lvl>
  </w:abstractNum>
  <w:abstractNum w:abstractNumId="3" w15:restartNumberingAfterBreak="0">
    <w:nsid w:val="0F074107"/>
    <w:multiLevelType w:val="hybridMultilevel"/>
    <w:tmpl w:val="E4FAF276"/>
    <w:lvl w:ilvl="0" w:tplc="18FAA2EE">
      <w:numFmt w:val="bullet"/>
      <w:lvlText w:val="◻"/>
      <w:lvlJc w:val="left"/>
      <w:pPr>
        <w:ind w:left="107" w:hanging="121"/>
      </w:pPr>
      <w:rPr>
        <w:rFonts w:ascii="Symbol" w:eastAsia="Symbol" w:hAnsi="Symbol" w:cs="Symbol" w:hint="default"/>
        <w:w w:val="99"/>
        <w:sz w:val="14"/>
        <w:szCs w:val="14"/>
      </w:rPr>
    </w:lvl>
    <w:lvl w:ilvl="1" w:tplc="1012C916">
      <w:numFmt w:val="bullet"/>
      <w:lvlText w:val="•"/>
      <w:lvlJc w:val="left"/>
      <w:pPr>
        <w:ind w:left="567" w:hanging="121"/>
      </w:pPr>
      <w:rPr>
        <w:rFonts w:hint="default"/>
      </w:rPr>
    </w:lvl>
    <w:lvl w:ilvl="2" w:tplc="01C6493A">
      <w:numFmt w:val="bullet"/>
      <w:lvlText w:val="•"/>
      <w:lvlJc w:val="left"/>
      <w:pPr>
        <w:ind w:left="1034" w:hanging="121"/>
      </w:pPr>
      <w:rPr>
        <w:rFonts w:hint="default"/>
      </w:rPr>
    </w:lvl>
    <w:lvl w:ilvl="3" w:tplc="C888A7EE">
      <w:numFmt w:val="bullet"/>
      <w:lvlText w:val="•"/>
      <w:lvlJc w:val="left"/>
      <w:pPr>
        <w:ind w:left="1501" w:hanging="121"/>
      </w:pPr>
      <w:rPr>
        <w:rFonts w:hint="default"/>
      </w:rPr>
    </w:lvl>
    <w:lvl w:ilvl="4" w:tplc="FC1A2D10">
      <w:numFmt w:val="bullet"/>
      <w:lvlText w:val="•"/>
      <w:lvlJc w:val="left"/>
      <w:pPr>
        <w:ind w:left="1968" w:hanging="121"/>
      </w:pPr>
      <w:rPr>
        <w:rFonts w:hint="default"/>
      </w:rPr>
    </w:lvl>
    <w:lvl w:ilvl="5" w:tplc="30208688">
      <w:numFmt w:val="bullet"/>
      <w:lvlText w:val="•"/>
      <w:lvlJc w:val="left"/>
      <w:pPr>
        <w:ind w:left="2435" w:hanging="121"/>
      </w:pPr>
      <w:rPr>
        <w:rFonts w:hint="default"/>
      </w:rPr>
    </w:lvl>
    <w:lvl w:ilvl="6" w:tplc="71B8092C">
      <w:numFmt w:val="bullet"/>
      <w:lvlText w:val="•"/>
      <w:lvlJc w:val="left"/>
      <w:pPr>
        <w:ind w:left="2902" w:hanging="121"/>
      </w:pPr>
      <w:rPr>
        <w:rFonts w:hint="default"/>
      </w:rPr>
    </w:lvl>
    <w:lvl w:ilvl="7" w:tplc="3D82FB7A">
      <w:numFmt w:val="bullet"/>
      <w:lvlText w:val="•"/>
      <w:lvlJc w:val="left"/>
      <w:pPr>
        <w:ind w:left="3369" w:hanging="121"/>
      </w:pPr>
      <w:rPr>
        <w:rFonts w:hint="default"/>
      </w:rPr>
    </w:lvl>
    <w:lvl w:ilvl="8" w:tplc="43FA39D8">
      <w:numFmt w:val="bullet"/>
      <w:lvlText w:val="•"/>
      <w:lvlJc w:val="left"/>
      <w:pPr>
        <w:ind w:left="3836" w:hanging="121"/>
      </w:pPr>
      <w:rPr>
        <w:rFonts w:hint="default"/>
      </w:rPr>
    </w:lvl>
  </w:abstractNum>
  <w:abstractNum w:abstractNumId="4" w15:restartNumberingAfterBreak="0">
    <w:nsid w:val="10DA1DC4"/>
    <w:multiLevelType w:val="hybridMultilevel"/>
    <w:tmpl w:val="A5C8910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15:restartNumberingAfterBreak="0">
    <w:nsid w:val="1144009A"/>
    <w:multiLevelType w:val="hybridMultilevel"/>
    <w:tmpl w:val="740AFF3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15:restartNumberingAfterBreak="0">
    <w:nsid w:val="13A25759"/>
    <w:multiLevelType w:val="hybridMultilevel"/>
    <w:tmpl w:val="4D7AC99C"/>
    <w:lvl w:ilvl="0" w:tplc="E6749FFE">
      <w:numFmt w:val="bullet"/>
      <w:lvlText w:val="◻"/>
      <w:lvlJc w:val="left"/>
      <w:pPr>
        <w:ind w:left="273" w:hanging="170"/>
      </w:pPr>
      <w:rPr>
        <w:rFonts w:ascii="Symbol" w:eastAsia="Symbol" w:hAnsi="Symbol" w:cs="Symbol" w:hint="default"/>
        <w:w w:val="99"/>
        <w:sz w:val="20"/>
        <w:szCs w:val="20"/>
      </w:rPr>
    </w:lvl>
    <w:lvl w:ilvl="1" w:tplc="6FC44A00">
      <w:numFmt w:val="bullet"/>
      <w:lvlText w:val="•"/>
      <w:lvlJc w:val="left"/>
      <w:pPr>
        <w:ind w:left="1208" w:hanging="170"/>
      </w:pPr>
      <w:rPr>
        <w:rFonts w:hint="default"/>
      </w:rPr>
    </w:lvl>
    <w:lvl w:ilvl="2" w:tplc="4008E3EE">
      <w:numFmt w:val="bullet"/>
      <w:lvlText w:val="•"/>
      <w:lvlJc w:val="left"/>
      <w:pPr>
        <w:ind w:left="2136" w:hanging="170"/>
      </w:pPr>
      <w:rPr>
        <w:rFonts w:hint="default"/>
      </w:rPr>
    </w:lvl>
    <w:lvl w:ilvl="3" w:tplc="C8BC55FC">
      <w:numFmt w:val="bullet"/>
      <w:lvlText w:val="•"/>
      <w:lvlJc w:val="left"/>
      <w:pPr>
        <w:ind w:left="3064" w:hanging="170"/>
      </w:pPr>
      <w:rPr>
        <w:rFonts w:hint="default"/>
      </w:rPr>
    </w:lvl>
    <w:lvl w:ilvl="4" w:tplc="0C1A9D92">
      <w:numFmt w:val="bullet"/>
      <w:lvlText w:val="•"/>
      <w:lvlJc w:val="left"/>
      <w:pPr>
        <w:ind w:left="3992" w:hanging="170"/>
      </w:pPr>
      <w:rPr>
        <w:rFonts w:hint="default"/>
      </w:rPr>
    </w:lvl>
    <w:lvl w:ilvl="5" w:tplc="5FFA56DC">
      <w:numFmt w:val="bullet"/>
      <w:lvlText w:val="•"/>
      <w:lvlJc w:val="left"/>
      <w:pPr>
        <w:ind w:left="4920" w:hanging="170"/>
      </w:pPr>
      <w:rPr>
        <w:rFonts w:hint="default"/>
      </w:rPr>
    </w:lvl>
    <w:lvl w:ilvl="6" w:tplc="B90ED260">
      <w:numFmt w:val="bullet"/>
      <w:lvlText w:val="•"/>
      <w:lvlJc w:val="left"/>
      <w:pPr>
        <w:ind w:left="5848" w:hanging="170"/>
      </w:pPr>
      <w:rPr>
        <w:rFonts w:hint="default"/>
      </w:rPr>
    </w:lvl>
    <w:lvl w:ilvl="7" w:tplc="62B67470">
      <w:numFmt w:val="bullet"/>
      <w:lvlText w:val="•"/>
      <w:lvlJc w:val="left"/>
      <w:pPr>
        <w:ind w:left="6777" w:hanging="170"/>
      </w:pPr>
      <w:rPr>
        <w:rFonts w:hint="default"/>
      </w:rPr>
    </w:lvl>
    <w:lvl w:ilvl="8" w:tplc="89F614F4">
      <w:numFmt w:val="bullet"/>
      <w:lvlText w:val="•"/>
      <w:lvlJc w:val="left"/>
      <w:pPr>
        <w:ind w:left="7705" w:hanging="170"/>
      </w:pPr>
      <w:rPr>
        <w:rFonts w:hint="default"/>
      </w:rPr>
    </w:lvl>
  </w:abstractNum>
  <w:abstractNum w:abstractNumId="7" w15:restartNumberingAfterBreak="0">
    <w:nsid w:val="14106CFC"/>
    <w:multiLevelType w:val="hybridMultilevel"/>
    <w:tmpl w:val="B8B4773C"/>
    <w:lvl w:ilvl="0" w:tplc="98C06E2E">
      <w:numFmt w:val="bullet"/>
      <w:lvlText w:val="◻"/>
      <w:lvlJc w:val="left"/>
      <w:pPr>
        <w:ind w:left="107" w:hanging="121"/>
      </w:pPr>
      <w:rPr>
        <w:rFonts w:ascii="Symbol" w:eastAsia="Symbol" w:hAnsi="Symbol" w:cs="Symbol" w:hint="default"/>
        <w:w w:val="99"/>
        <w:sz w:val="14"/>
        <w:szCs w:val="14"/>
      </w:rPr>
    </w:lvl>
    <w:lvl w:ilvl="1" w:tplc="4BCAF468">
      <w:numFmt w:val="bullet"/>
      <w:lvlText w:val="•"/>
      <w:lvlJc w:val="left"/>
      <w:pPr>
        <w:ind w:left="567" w:hanging="121"/>
      </w:pPr>
      <w:rPr>
        <w:rFonts w:hint="default"/>
      </w:rPr>
    </w:lvl>
    <w:lvl w:ilvl="2" w:tplc="C7CEDB1C">
      <w:numFmt w:val="bullet"/>
      <w:lvlText w:val="•"/>
      <w:lvlJc w:val="left"/>
      <w:pPr>
        <w:ind w:left="1034" w:hanging="121"/>
      </w:pPr>
      <w:rPr>
        <w:rFonts w:hint="default"/>
      </w:rPr>
    </w:lvl>
    <w:lvl w:ilvl="3" w:tplc="734469C0">
      <w:numFmt w:val="bullet"/>
      <w:lvlText w:val="•"/>
      <w:lvlJc w:val="left"/>
      <w:pPr>
        <w:ind w:left="1501" w:hanging="121"/>
      </w:pPr>
      <w:rPr>
        <w:rFonts w:hint="default"/>
      </w:rPr>
    </w:lvl>
    <w:lvl w:ilvl="4" w:tplc="50483560">
      <w:numFmt w:val="bullet"/>
      <w:lvlText w:val="•"/>
      <w:lvlJc w:val="left"/>
      <w:pPr>
        <w:ind w:left="1968" w:hanging="121"/>
      </w:pPr>
      <w:rPr>
        <w:rFonts w:hint="default"/>
      </w:rPr>
    </w:lvl>
    <w:lvl w:ilvl="5" w:tplc="F7889EC6">
      <w:numFmt w:val="bullet"/>
      <w:lvlText w:val="•"/>
      <w:lvlJc w:val="left"/>
      <w:pPr>
        <w:ind w:left="2435" w:hanging="121"/>
      </w:pPr>
      <w:rPr>
        <w:rFonts w:hint="default"/>
      </w:rPr>
    </w:lvl>
    <w:lvl w:ilvl="6" w:tplc="AE348F18">
      <w:numFmt w:val="bullet"/>
      <w:lvlText w:val="•"/>
      <w:lvlJc w:val="left"/>
      <w:pPr>
        <w:ind w:left="2902" w:hanging="121"/>
      </w:pPr>
      <w:rPr>
        <w:rFonts w:hint="default"/>
      </w:rPr>
    </w:lvl>
    <w:lvl w:ilvl="7" w:tplc="ED186B66">
      <w:numFmt w:val="bullet"/>
      <w:lvlText w:val="•"/>
      <w:lvlJc w:val="left"/>
      <w:pPr>
        <w:ind w:left="3369" w:hanging="121"/>
      </w:pPr>
      <w:rPr>
        <w:rFonts w:hint="default"/>
      </w:rPr>
    </w:lvl>
    <w:lvl w:ilvl="8" w:tplc="8D521600">
      <w:numFmt w:val="bullet"/>
      <w:lvlText w:val="•"/>
      <w:lvlJc w:val="left"/>
      <w:pPr>
        <w:ind w:left="3836" w:hanging="121"/>
      </w:pPr>
      <w:rPr>
        <w:rFonts w:hint="default"/>
      </w:rPr>
    </w:lvl>
  </w:abstractNum>
  <w:abstractNum w:abstractNumId="8" w15:restartNumberingAfterBreak="0">
    <w:nsid w:val="1AAC7AF4"/>
    <w:multiLevelType w:val="hybridMultilevel"/>
    <w:tmpl w:val="1CB8487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23C5026F"/>
    <w:multiLevelType w:val="multilevel"/>
    <w:tmpl w:val="05641438"/>
    <w:lvl w:ilvl="0">
      <w:start w:val="7"/>
      <w:numFmt w:val="decimal"/>
      <w:lvlText w:val="%1"/>
      <w:lvlJc w:val="left"/>
      <w:pPr>
        <w:ind w:left="681" w:hanging="493"/>
      </w:pPr>
      <w:rPr>
        <w:rFonts w:hint="default"/>
      </w:rPr>
    </w:lvl>
    <w:lvl w:ilvl="1">
      <w:start w:val="1"/>
      <w:numFmt w:val="decimal"/>
      <w:lvlText w:val="%1.%2."/>
      <w:lvlJc w:val="left"/>
      <w:pPr>
        <w:ind w:left="681" w:hanging="493"/>
      </w:pPr>
      <w:rPr>
        <w:rFonts w:ascii="Times New Roman" w:eastAsia="Times New Roman" w:hAnsi="Times New Roman" w:cs="Times New Roman" w:hint="default"/>
        <w:spacing w:val="-4"/>
        <w:w w:val="100"/>
        <w:sz w:val="24"/>
        <w:szCs w:val="24"/>
      </w:rPr>
    </w:lvl>
    <w:lvl w:ilvl="2">
      <w:numFmt w:val="bullet"/>
      <w:lvlText w:val="◻"/>
      <w:lvlJc w:val="left"/>
      <w:pPr>
        <w:ind w:left="5510" w:hanging="240"/>
      </w:pPr>
      <w:rPr>
        <w:rFonts w:ascii="Symbol" w:eastAsia="Symbol" w:hAnsi="Symbol" w:cs="Symbol" w:hint="default"/>
        <w:w w:val="99"/>
        <w:sz w:val="20"/>
        <w:szCs w:val="20"/>
      </w:rPr>
    </w:lvl>
    <w:lvl w:ilvl="3">
      <w:numFmt w:val="bullet"/>
      <w:lvlText w:val="•"/>
      <w:lvlJc w:val="left"/>
      <w:pPr>
        <w:ind w:left="6574" w:hanging="240"/>
      </w:pPr>
      <w:rPr>
        <w:rFonts w:hint="default"/>
      </w:rPr>
    </w:lvl>
    <w:lvl w:ilvl="4">
      <w:numFmt w:val="bullet"/>
      <w:lvlText w:val="•"/>
      <w:lvlJc w:val="left"/>
      <w:pPr>
        <w:ind w:left="7102" w:hanging="240"/>
      </w:pPr>
      <w:rPr>
        <w:rFonts w:hint="default"/>
      </w:rPr>
    </w:lvl>
    <w:lvl w:ilvl="5">
      <w:numFmt w:val="bullet"/>
      <w:lvlText w:val="•"/>
      <w:lvlJc w:val="left"/>
      <w:pPr>
        <w:ind w:left="7629" w:hanging="240"/>
      </w:pPr>
      <w:rPr>
        <w:rFonts w:hint="default"/>
      </w:rPr>
    </w:lvl>
    <w:lvl w:ilvl="6">
      <w:numFmt w:val="bullet"/>
      <w:lvlText w:val="•"/>
      <w:lvlJc w:val="left"/>
      <w:pPr>
        <w:ind w:left="8156" w:hanging="240"/>
      </w:pPr>
      <w:rPr>
        <w:rFonts w:hint="default"/>
      </w:rPr>
    </w:lvl>
    <w:lvl w:ilvl="7">
      <w:numFmt w:val="bullet"/>
      <w:lvlText w:val="•"/>
      <w:lvlJc w:val="left"/>
      <w:pPr>
        <w:ind w:left="8684" w:hanging="240"/>
      </w:pPr>
      <w:rPr>
        <w:rFonts w:hint="default"/>
      </w:rPr>
    </w:lvl>
    <w:lvl w:ilvl="8">
      <w:numFmt w:val="bullet"/>
      <w:lvlText w:val="•"/>
      <w:lvlJc w:val="left"/>
      <w:pPr>
        <w:ind w:left="9211" w:hanging="240"/>
      </w:pPr>
      <w:rPr>
        <w:rFonts w:hint="default"/>
      </w:rPr>
    </w:lvl>
  </w:abstractNum>
  <w:abstractNum w:abstractNumId="10" w15:restartNumberingAfterBreak="0">
    <w:nsid w:val="271A536C"/>
    <w:multiLevelType w:val="hybridMultilevel"/>
    <w:tmpl w:val="1682C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BC7233"/>
    <w:multiLevelType w:val="hybridMultilevel"/>
    <w:tmpl w:val="AB9CFB98"/>
    <w:lvl w:ilvl="0" w:tplc="91DABCFC">
      <w:numFmt w:val="bullet"/>
      <w:lvlText w:val="◻"/>
      <w:lvlJc w:val="left"/>
      <w:pPr>
        <w:ind w:left="107" w:hanging="135"/>
      </w:pPr>
      <w:rPr>
        <w:rFonts w:ascii="Symbol" w:eastAsia="Symbol" w:hAnsi="Symbol" w:cs="Symbol" w:hint="default"/>
        <w:w w:val="99"/>
        <w:sz w:val="14"/>
        <w:szCs w:val="14"/>
      </w:rPr>
    </w:lvl>
    <w:lvl w:ilvl="1" w:tplc="C474293E">
      <w:numFmt w:val="bullet"/>
      <w:lvlText w:val="•"/>
      <w:lvlJc w:val="left"/>
      <w:pPr>
        <w:ind w:left="567" w:hanging="135"/>
      </w:pPr>
      <w:rPr>
        <w:rFonts w:hint="default"/>
      </w:rPr>
    </w:lvl>
    <w:lvl w:ilvl="2" w:tplc="8D30FE7A">
      <w:numFmt w:val="bullet"/>
      <w:lvlText w:val="•"/>
      <w:lvlJc w:val="left"/>
      <w:pPr>
        <w:ind w:left="1035" w:hanging="135"/>
      </w:pPr>
      <w:rPr>
        <w:rFonts w:hint="default"/>
      </w:rPr>
    </w:lvl>
    <w:lvl w:ilvl="3" w:tplc="327623AA">
      <w:numFmt w:val="bullet"/>
      <w:lvlText w:val="•"/>
      <w:lvlJc w:val="left"/>
      <w:pPr>
        <w:ind w:left="1503" w:hanging="135"/>
      </w:pPr>
      <w:rPr>
        <w:rFonts w:hint="default"/>
      </w:rPr>
    </w:lvl>
    <w:lvl w:ilvl="4" w:tplc="971812A0">
      <w:numFmt w:val="bullet"/>
      <w:lvlText w:val="•"/>
      <w:lvlJc w:val="left"/>
      <w:pPr>
        <w:ind w:left="1971" w:hanging="135"/>
      </w:pPr>
      <w:rPr>
        <w:rFonts w:hint="default"/>
      </w:rPr>
    </w:lvl>
    <w:lvl w:ilvl="5" w:tplc="E71CA9A6">
      <w:numFmt w:val="bullet"/>
      <w:lvlText w:val="•"/>
      <w:lvlJc w:val="left"/>
      <w:pPr>
        <w:ind w:left="2439" w:hanging="135"/>
      </w:pPr>
      <w:rPr>
        <w:rFonts w:hint="default"/>
      </w:rPr>
    </w:lvl>
    <w:lvl w:ilvl="6" w:tplc="D79639B2">
      <w:numFmt w:val="bullet"/>
      <w:lvlText w:val="•"/>
      <w:lvlJc w:val="left"/>
      <w:pPr>
        <w:ind w:left="2906" w:hanging="135"/>
      </w:pPr>
      <w:rPr>
        <w:rFonts w:hint="default"/>
      </w:rPr>
    </w:lvl>
    <w:lvl w:ilvl="7" w:tplc="ED78D942">
      <w:numFmt w:val="bullet"/>
      <w:lvlText w:val="•"/>
      <w:lvlJc w:val="left"/>
      <w:pPr>
        <w:ind w:left="3374" w:hanging="135"/>
      </w:pPr>
      <w:rPr>
        <w:rFonts w:hint="default"/>
      </w:rPr>
    </w:lvl>
    <w:lvl w:ilvl="8" w:tplc="7458C5C0">
      <w:numFmt w:val="bullet"/>
      <w:lvlText w:val="•"/>
      <w:lvlJc w:val="left"/>
      <w:pPr>
        <w:ind w:left="3842" w:hanging="135"/>
      </w:pPr>
      <w:rPr>
        <w:rFonts w:hint="default"/>
      </w:rPr>
    </w:lvl>
  </w:abstractNum>
  <w:abstractNum w:abstractNumId="12" w15:restartNumberingAfterBreak="0">
    <w:nsid w:val="2D28188C"/>
    <w:multiLevelType w:val="hybridMultilevel"/>
    <w:tmpl w:val="C1A0B204"/>
    <w:lvl w:ilvl="0" w:tplc="E35A9686">
      <w:start w:val="1"/>
      <w:numFmt w:val="decimal"/>
      <w:lvlText w:val="%1)"/>
      <w:lvlJc w:val="left"/>
      <w:pPr>
        <w:ind w:left="681" w:hanging="260"/>
      </w:pPr>
      <w:rPr>
        <w:rFonts w:ascii="Times New Roman" w:eastAsia="Times New Roman" w:hAnsi="Times New Roman" w:cs="Times New Roman" w:hint="default"/>
        <w:spacing w:val="-30"/>
        <w:w w:val="100"/>
        <w:sz w:val="24"/>
        <w:szCs w:val="24"/>
      </w:rPr>
    </w:lvl>
    <w:lvl w:ilvl="1" w:tplc="F7D4462E">
      <w:numFmt w:val="bullet"/>
      <w:lvlText w:val="•"/>
      <w:lvlJc w:val="left"/>
      <w:pPr>
        <w:ind w:left="1638" w:hanging="260"/>
      </w:pPr>
      <w:rPr>
        <w:rFonts w:hint="default"/>
      </w:rPr>
    </w:lvl>
    <w:lvl w:ilvl="2" w:tplc="D004E854">
      <w:numFmt w:val="bullet"/>
      <w:lvlText w:val="•"/>
      <w:lvlJc w:val="left"/>
      <w:pPr>
        <w:ind w:left="2597" w:hanging="260"/>
      </w:pPr>
      <w:rPr>
        <w:rFonts w:hint="default"/>
      </w:rPr>
    </w:lvl>
    <w:lvl w:ilvl="3" w:tplc="9FD412FA">
      <w:numFmt w:val="bullet"/>
      <w:lvlText w:val="•"/>
      <w:lvlJc w:val="left"/>
      <w:pPr>
        <w:ind w:left="3555" w:hanging="260"/>
      </w:pPr>
      <w:rPr>
        <w:rFonts w:hint="default"/>
      </w:rPr>
    </w:lvl>
    <w:lvl w:ilvl="4" w:tplc="7F4E7A78">
      <w:numFmt w:val="bullet"/>
      <w:lvlText w:val="•"/>
      <w:lvlJc w:val="left"/>
      <w:pPr>
        <w:ind w:left="4514" w:hanging="260"/>
      </w:pPr>
      <w:rPr>
        <w:rFonts w:hint="default"/>
      </w:rPr>
    </w:lvl>
    <w:lvl w:ilvl="5" w:tplc="B19C2742">
      <w:numFmt w:val="bullet"/>
      <w:lvlText w:val="•"/>
      <w:lvlJc w:val="left"/>
      <w:pPr>
        <w:ind w:left="5473" w:hanging="260"/>
      </w:pPr>
      <w:rPr>
        <w:rFonts w:hint="default"/>
      </w:rPr>
    </w:lvl>
    <w:lvl w:ilvl="6" w:tplc="9542A75E">
      <w:numFmt w:val="bullet"/>
      <w:lvlText w:val="•"/>
      <w:lvlJc w:val="left"/>
      <w:pPr>
        <w:ind w:left="6431" w:hanging="260"/>
      </w:pPr>
      <w:rPr>
        <w:rFonts w:hint="default"/>
      </w:rPr>
    </w:lvl>
    <w:lvl w:ilvl="7" w:tplc="2A06A720">
      <w:numFmt w:val="bullet"/>
      <w:lvlText w:val="•"/>
      <w:lvlJc w:val="left"/>
      <w:pPr>
        <w:ind w:left="7390" w:hanging="260"/>
      </w:pPr>
      <w:rPr>
        <w:rFonts w:hint="default"/>
      </w:rPr>
    </w:lvl>
    <w:lvl w:ilvl="8" w:tplc="EE5CD20A">
      <w:numFmt w:val="bullet"/>
      <w:lvlText w:val="•"/>
      <w:lvlJc w:val="left"/>
      <w:pPr>
        <w:ind w:left="8349" w:hanging="260"/>
      </w:pPr>
      <w:rPr>
        <w:rFonts w:hint="default"/>
      </w:rPr>
    </w:lvl>
  </w:abstractNum>
  <w:abstractNum w:abstractNumId="13" w15:restartNumberingAfterBreak="0">
    <w:nsid w:val="2D943E60"/>
    <w:multiLevelType w:val="hybridMultilevel"/>
    <w:tmpl w:val="495235DC"/>
    <w:lvl w:ilvl="0" w:tplc="98DE09A8">
      <w:numFmt w:val="bullet"/>
      <w:lvlText w:val="◻"/>
      <w:lvlJc w:val="left"/>
      <w:pPr>
        <w:ind w:left="103" w:hanging="272"/>
      </w:pPr>
      <w:rPr>
        <w:rFonts w:ascii="Symbol" w:eastAsia="Symbol" w:hAnsi="Symbol" w:cs="Symbol" w:hint="default"/>
        <w:w w:val="99"/>
        <w:sz w:val="20"/>
        <w:szCs w:val="20"/>
      </w:rPr>
    </w:lvl>
    <w:lvl w:ilvl="1" w:tplc="E97CB6C8">
      <w:numFmt w:val="bullet"/>
      <w:lvlText w:val="•"/>
      <w:lvlJc w:val="left"/>
      <w:pPr>
        <w:ind w:left="1046" w:hanging="272"/>
      </w:pPr>
      <w:rPr>
        <w:rFonts w:hint="default"/>
      </w:rPr>
    </w:lvl>
    <w:lvl w:ilvl="2" w:tplc="BBD8C7E2">
      <w:numFmt w:val="bullet"/>
      <w:lvlText w:val="•"/>
      <w:lvlJc w:val="left"/>
      <w:pPr>
        <w:ind w:left="1992" w:hanging="272"/>
      </w:pPr>
      <w:rPr>
        <w:rFonts w:hint="default"/>
      </w:rPr>
    </w:lvl>
    <w:lvl w:ilvl="3" w:tplc="B752534E">
      <w:numFmt w:val="bullet"/>
      <w:lvlText w:val="•"/>
      <w:lvlJc w:val="left"/>
      <w:pPr>
        <w:ind w:left="2938" w:hanging="272"/>
      </w:pPr>
      <w:rPr>
        <w:rFonts w:hint="default"/>
      </w:rPr>
    </w:lvl>
    <w:lvl w:ilvl="4" w:tplc="5064608E">
      <w:numFmt w:val="bullet"/>
      <w:lvlText w:val="•"/>
      <w:lvlJc w:val="left"/>
      <w:pPr>
        <w:ind w:left="3884" w:hanging="272"/>
      </w:pPr>
      <w:rPr>
        <w:rFonts w:hint="default"/>
      </w:rPr>
    </w:lvl>
    <w:lvl w:ilvl="5" w:tplc="8FF4136E">
      <w:numFmt w:val="bullet"/>
      <w:lvlText w:val="•"/>
      <w:lvlJc w:val="left"/>
      <w:pPr>
        <w:ind w:left="4830" w:hanging="272"/>
      </w:pPr>
      <w:rPr>
        <w:rFonts w:hint="default"/>
      </w:rPr>
    </w:lvl>
    <w:lvl w:ilvl="6" w:tplc="D5C4786A">
      <w:numFmt w:val="bullet"/>
      <w:lvlText w:val="•"/>
      <w:lvlJc w:val="left"/>
      <w:pPr>
        <w:ind w:left="5776" w:hanging="272"/>
      </w:pPr>
      <w:rPr>
        <w:rFonts w:hint="default"/>
      </w:rPr>
    </w:lvl>
    <w:lvl w:ilvl="7" w:tplc="E67CBCE8">
      <w:numFmt w:val="bullet"/>
      <w:lvlText w:val="•"/>
      <w:lvlJc w:val="left"/>
      <w:pPr>
        <w:ind w:left="6723" w:hanging="272"/>
      </w:pPr>
      <w:rPr>
        <w:rFonts w:hint="default"/>
      </w:rPr>
    </w:lvl>
    <w:lvl w:ilvl="8" w:tplc="B22A7E2E">
      <w:numFmt w:val="bullet"/>
      <w:lvlText w:val="•"/>
      <w:lvlJc w:val="left"/>
      <w:pPr>
        <w:ind w:left="7669" w:hanging="272"/>
      </w:pPr>
      <w:rPr>
        <w:rFonts w:hint="default"/>
      </w:rPr>
    </w:lvl>
  </w:abstractNum>
  <w:abstractNum w:abstractNumId="14" w15:restartNumberingAfterBreak="0">
    <w:nsid w:val="327F7754"/>
    <w:multiLevelType w:val="multilevel"/>
    <w:tmpl w:val="533A5758"/>
    <w:lvl w:ilvl="0">
      <w:start w:val="2"/>
      <w:numFmt w:val="decimal"/>
      <w:lvlText w:val="%1"/>
      <w:lvlJc w:val="left"/>
      <w:pPr>
        <w:ind w:left="681" w:hanging="452"/>
      </w:pPr>
      <w:rPr>
        <w:rFonts w:hint="default"/>
      </w:rPr>
    </w:lvl>
    <w:lvl w:ilvl="1">
      <w:start w:val="1"/>
      <w:numFmt w:val="decimal"/>
      <w:lvlText w:val="%1.%2."/>
      <w:lvlJc w:val="left"/>
      <w:pPr>
        <w:ind w:left="681" w:hanging="452"/>
      </w:pPr>
      <w:rPr>
        <w:rFonts w:ascii="Times New Roman" w:eastAsia="Times New Roman" w:hAnsi="Times New Roman" w:cs="Times New Roman" w:hint="default"/>
        <w:spacing w:val="-29"/>
        <w:w w:val="100"/>
        <w:sz w:val="24"/>
        <w:szCs w:val="24"/>
      </w:rPr>
    </w:lvl>
    <w:lvl w:ilvl="2">
      <w:numFmt w:val="bullet"/>
      <w:lvlText w:val=""/>
      <w:lvlJc w:val="left"/>
      <w:pPr>
        <w:ind w:left="1401" w:hanging="416"/>
      </w:pPr>
      <w:rPr>
        <w:rFonts w:hint="default"/>
        <w:w w:val="100"/>
      </w:rPr>
    </w:lvl>
    <w:lvl w:ilvl="3">
      <w:numFmt w:val="bullet"/>
      <w:lvlText w:val="•"/>
      <w:lvlJc w:val="left"/>
      <w:pPr>
        <w:ind w:left="3370" w:hanging="416"/>
      </w:pPr>
      <w:rPr>
        <w:rFonts w:hint="default"/>
      </w:rPr>
    </w:lvl>
    <w:lvl w:ilvl="4">
      <w:numFmt w:val="bullet"/>
      <w:lvlText w:val="•"/>
      <w:lvlJc w:val="left"/>
      <w:pPr>
        <w:ind w:left="4355" w:hanging="416"/>
      </w:pPr>
      <w:rPr>
        <w:rFonts w:hint="default"/>
      </w:rPr>
    </w:lvl>
    <w:lvl w:ilvl="5">
      <w:numFmt w:val="bullet"/>
      <w:lvlText w:val="•"/>
      <w:lvlJc w:val="left"/>
      <w:pPr>
        <w:ind w:left="5340" w:hanging="416"/>
      </w:pPr>
      <w:rPr>
        <w:rFonts w:hint="default"/>
      </w:rPr>
    </w:lvl>
    <w:lvl w:ilvl="6">
      <w:numFmt w:val="bullet"/>
      <w:lvlText w:val="•"/>
      <w:lvlJc w:val="left"/>
      <w:pPr>
        <w:ind w:left="6325" w:hanging="416"/>
      </w:pPr>
      <w:rPr>
        <w:rFonts w:hint="default"/>
      </w:rPr>
    </w:lvl>
    <w:lvl w:ilvl="7">
      <w:numFmt w:val="bullet"/>
      <w:lvlText w:val="•"/>
      <w:lvlJc w:val="left"/>
      <w:pPr>
        <w:ind w:left="7310" w:hanging="416"/>
      </w:pPr>
      <w:rPr>
        <w:rFonts w:hint="default"/>
      </w:rPr>
    </w:lvl>
    <w:lvl w:ilvl="8">
      <w:numFmt w:val="bullet"/>
      <w:lvlText w:val="•"/>
      <w:lvlJc w:val="left"/>
      <w:pPr>
        <w:ind w:left="8296" w:hanging="416"/>
      </w:pPr>
      <w:rPr>
        <w:rFonts w:hint="default"/>
      </w:rPr>
    </w:lvl>
  </w:abstractNum>
  <w:abstractNum w:abstractNumId="15" w15:restartNumberingAfterBreak="0">
    <w:nsid w:val="32D8469C"/>
    <w:multiLevelType w:val="hybridMultilevel"/>
    <w:tmpl w:val="2E061BE0"/>
    <w:lvl w:ilvl="0" w:tplc="B4989F6A">
      <w:numFmt w:val="bullet"/>
      <w:lvlText w:val="◻"/>
      <w:lvlJc w:val="left"/>
      <w:pPr>
        <w:ind w:left="107" w:hanging="167"/>
      </w:pPr>
      <w:rPr>
        <w:rFonts w:ascii="Symbol" w:eastAsia="Symbol" w:hAnsi="Symbol" w:cs="Symbol" w:hint="default"/>
        <w:w w:val="99"/>
        <w:sz w:val="14"/>
        <w:szCs w:val="14"/>
      </w:rPr>
    </w:lvl>
    <w:lvl w:ilvl="1" w:tplc="1F0C62FE">
      <w:numFmt w:val="bullet"/>
      <w:lvlText w:val="•"/>
      <w:lvlJc w:val="left"/>
      <w:pPr>
        <w:ind w:left="567" w:hanging="167"/>
      </w:pPr>
      <w:rPr>
        <w:rFonts w:hint="default"/>
      </w:rPr>
    </w:lvl>
    <w:lvl w:ilvl="2" w:tplc="42B8E0BA">
      <w:numFmt w:val="bullet"/>
      <w:lvlText w:val="•"/>
      <w:lvlJc w:val="left"/>
      <w:pPr>
        <w:ind w:left="1035" w:hanging="167"/>
      </w:pPr>
      <w:rPr>
        <w:rFonts w:hint="default"/>
      </w:rPr>
    </w:lvl>
    <w:lvl w:ilvl="3" w:tplc="C186D420">
      <w:numFmt w:val="bullet"/>
      <w:lvlText w:val="•"/>
      <w:lvlJc w:val="left"/>
      <w:pPr>
        <w:ind w:left="1503" w:hanging="167"/>
      </w:pPr>
      <w:rPr>
        <w:rFonts w:hint="default"/>
      </w:rPr>
    </w:lvl>
    <w:lvl w:ilvl="4" w:tplc="5B1497F6">
      <w:numFmt w:val="bullet"/>
      <w:lvlText w:val="•"/>
      <w:lvlJc w:val="left"/>
      <w:pPr>
        <w:ind w:left="1971" w:hanging="167"/>
      </w:pPr>
      <w:rPr>
        <w:rFonts w:hint="default"/>
      </w:rPr>
    </w:lvl>
    <w:lvl w:ilvl="5" w:tplc="56B0F04E">
      <w:numFmt w:val="bullet"/>
      <w:lvlText w:val="•"/>
      <w:lvlJc w:val="left"/>
      <w:pPr>
        <w:ind w:left="2439" w:hanging="167"/>
      </w:pPr>
      <w:rPr>
        <w:rFonts w:hint="default"/>
      </w:rPr>
    </w:lvl>
    <w:lvl w:ilvl="6" w:tplc="68DC4AFE">
      <w:numFmt w:val="bullet"/>
      <w:lvlText w:val="•"/>
      <w:lvlJc w:val="left"/>
      <w:pPr>
        <w:ind w:left="2906" w:hanging="167"/>
      </w:pPr>
      <w:rPr>
        <w:rFonts w:hint="default"/>
      </w:rPr>
    </w:lvl>
    <w:lvl w:ilvl="7" w:tplc="7AF23212">
      <w:numFmt w:val="bullet"/>
      <w:lvlText w:val="•"/>
      <w:lvlJc w:val="left"/>
      <w:pPr>
        <w:ind w:left="3374" w:hanging="167"/>
      </w:pPr>
      <w:rPr>
        <w:rFonts w:hint="default"/>
      </w:rPr>
    </w:lvl>
    <w:lvl w:ilvl="8" w:tplc="31248E86">
      <w:numFmt w:val="bullet"/>
      <w:lvlText w:val="•"/>
      <w:lvlJc w:val="left"/>
      <w:pPr>
        <w:ind w:left="3842" w:hanging="167"/>
      </w:pPr>
      <w:rPr>
        <w:rFonts w:hint="default"/>
      </w:rPr>
    </w:lvl>
  </w:abstractNum>
  <w:abstractNum w:abstractNumId="16" w15:restartNumberingAfterBreak="0">
    <w:nsid w:val="344F6E76"/>
    <w:multiLevelType w:val="hybridMultilevel"/>
    <w:tmpl w:val="D506EA9A"/>
    <w:lvl w:ilvl="0" w:tplc="B784E010">
      <w:numFmt w:val="bullet"/>
      <w:lvlText w:val="◻"/>
      <w:lvlJc w:val="left"/>
      <w:pPr>
        <w:ind w:left="107" w:hanging="121"/>
      </w:pPr>
      <w:rPr>
        <w:rFonts w:ascii="Symbol" w:eastAsia="Symbol" w:hAnsi="Symbol" w:cs="Symbol" w:hint="default"/>
        <w:w w:val="99"/>
        <w:sz w:val="14"/>
        <w:szCs w:val="14"/>
      </w:rPr>
    </w:lvl>
    <w:lvl w:ilvl="1" w:tplc="5292275A">
      <w:numFmt w:val="bullet"/>
      <w:lvlText w:val="•"/>
      <w:lvlJc w:val="left"/>
      <w:pPr>
        <w:ind w:left="567" w:hanging="121"/>
      </w:pPr>
      <w:rPr>
        <w:rFonts w:hint="default"/>
      </w:rPr>
    </w:lvl>
    <w:lvl w:ilvl="2" w:tplc="FDEE32AA">
      <w:numFmt w:val="bullet"/>
      <w:lvlText w:val="•"/>
      <w:lvlJc w:val="left"/>
      <w:pPr>
        <w:ind w:left="1034" w:hanging="121"/>
      </w:pPr>
      <w:rPr>
        <w:rFonts w:hint="default"/>
      </w:rPr>
    </w:lvl>
    <w:lvl w:ilvl="3" w:tplc="1B6ED360">
      <w:numFmt w:val="bullet"/>
      <w:lvlText w:val="•"/>
      <w:lvlJc w:val="left"/>
      <w:pPr>
        <w:ind w:left="1501" w:hanging="121"/>
      </w:pPr>
      <w:rPr>
        <w:rFonts w:hint="default"/>
      </w:rPr>
    </w:lvl>
    <w:lvl w:ilvl="4" w:tplc="C4E067C2">
      <w:numFmt w:val="bullet"/>
      <w:lvlText w:val="•"/>
      <w:lvlJc w:val="left"/>
      <w:pPr>
        <w:ind w:left="1968" w:hanging="121"/>
      </w:pPr>
      <w:rPr>
        <w:rFonts w:hint="default"/>
      </w:rPr>
    </w:lvl>
    <w:lvl w:ilvl="5" w:tplc="150E29B8">
      <w:numFmt w:val="bullet"/>
      <w:lvlText w:val="•"/>
      <w:lvlJc w:val="left"/>
      <w:pPr>
        <w:ind w:left="2435" w:hanging="121"/>
      </w:pPr>
      <w:rPr>
        <w:rFonts w:hint="default"/>
      </w:rPr>
    </w:lvl>
    <w:lvl w:ilvl="6" w:tplc="ED3CB346">
      <w:numFmt w:val="bullet"/>
      <w:lvlText w:val="•"/>
      <w:lvlJc w:val="left"/>
      <w:pPr>
        <w:ind w:left="2902" w:hanging="121"/>
      </w:pPr>
      <w:rPr>
        <w:rFonts w:hint="default"/>
      </w:rPr>
    </w:lvl>
    <w:lvl w:ilvl="7" w:tplc="2F46F9E4">
      <w:numFmt w:val="bullet"/>
      <w:lvlText w:val="•"/>
      <w:lvlJc w:val="left"/>
      <w:pPr>
        <w:ind w:left="3369" w:hanging="121"/>
      </w:pPr>
      <w:rPr>
        <w:rFonts w:hint="default"/>
      </w:rPr>
    </w:lvl>
    <w:lvl w:ilvl="8" w:tplc="6868F3BC">
      <w:numFmt w:val="bullet"/>
      <w:lvlText w:val="•"/>
      <w:lvlJc w:val="left"/>
      <w:pPr>
        <w:ind w:left="3836" w:hanging="121"/>
      </w:pPr>
      <w:rPr>
        <w:rFonts w:hint="default"/>
      </w:rPr>
    </w:lvl>
  </w:abstractNum>
  <w:abstractNum w:abstractNumId="17" w15:restartNumberingAfterBreak="0">
    <w:nsid w:val="34A268A8"/>
    <w:multiLevelType w:val="hybridMultilevel"/>
    <w:tmpl w:val="A4CC9B68"/>
    <w:lvl w:ilvl="0" w:tplc="8B8E2CCC">
      <w:start w:val="1"/>
      <w:numFmt w:val="decimal"/>
      <w:lvlText w:val="%1."/>
      <w:lvlJc w:val="left"/>
      <w:pPr>
        <w:ind w:left="212" w:hanging="300"/>
      </w:pPr>
      <w:rPr>
        <w:rFonts w:ascii="Times New Roman" w:eastAsia="Times New Roman" w:hAnsi="Times New Roman" w:cs="Times New Roman" w:hint="default"/>
        <w:spacing w:val="-20"/>
        <w:w w:val="100"/>
        <w:sz w:val="24"/>
        <w:szCs w:val="24"/>
      </w:rPr>
    </w:lvl>
    <w:lvl w:ilvl="1" w:tplc="E8BCF61C">
      <w:numFmt w:val="bullet"/>
      <w:lvlText w:val="•"/>
      <w:lvlJc w:val="left"/>
      <w:pPr>
        <w:ind w:left="1725" w:hanging="300"/>
      </w:pPr>
      <w:rPr>
        <w:rFonts w:hint="default"/>
      </w:rPr>
    </w:lvl>
    <w:lvl w:ilvl="2" w:tplc="569E3DF0">
      <w:numFmt w:val="bullet"/>
      <w:lvlText w:val="•"/>
      <w:lvlJc w:val="left"/>
      <w:pPr>
        <w:ind w:left="3231" w:hanging="300"/>
      </w:pPr>
      <w:rPr>
        <w:rFonts w:hint="default"/>
      </w:rPr>
    </w:lvl>
    <w:lvl w:ilvl="3" w:tplc="A1C4756A">
      <w:numFmt w:val="bullet"/>
      <w:lvlText w:val="•"/>
      <w:lvlJc w:val="left"/>
      <w:pPr>
        <w:ind w:left="4737" w:hanging="300"/>
      </w:pPr>
      <w:rPr>
        <w:rFonts w:hint="default"/>
      </w:rPr>
    </w:lvl>
    <w:lvl w:ilvl="4" w:tplc="F32C7E4C">
      <w:numFmt w:val="bullet"/>
      <w:lvlText w:val="•"/>
      <w:lvlJc w:val="left"/>
      <w:pPr>
        <w:ind w:left="6243" w:hanging="300"/>
      </w:pPr>
      <w:rPr>
        <w:rFonts w:hint="default"/>
      </w:rPr>
    </w:lvl>
    <w:lvl w:ilvl="5" w:tplc="9DE83BC6">
      <w:numFmt w:val="bullet"/>
      <w:lvlText w:val="•"/>
      <w:lvlJc w:val="left"/>
      <w:pPr>
        <w:ind w:left="7749" w:hanging="300"/>
      </w:pPr>
      <w:rPr>
        <w:rFonts w:hint="default"/>
      </w:rPr>
    </w:lvl>
    <w:lvl w:ilvl="6" w:tplc="86641E0E">
      <w:numFmt w:val="bullet"/>
      <w:lvlText w:val="•"/>
      <w:lvlJc w:val="left"/>
      <w:pPr>
        <w:ind w:left="9255" w:hanging="300"/>
      </w:pPr>
      <w:rPr>
        <w:rFonts w:hint="default"/>
      </w:rPr>
    </w:lvl>
    <w:lvl w:ilvl="7" w:tplc="561007BC">
      <w:numFmt w:val="bullet"/>
      <w:lvlText w:val="•"/>
      <w:lvlJc w:val="left"/>
      <w:pPr>
        <w:ind w:left="10760" w:hanging="300"/>
      </w:pPr>
      <w:rPr>
        <w:rFonts w:hint="default"/>
      </w:rPr>
    </w:lvl>
    <w:lvl w:ilvl="8" w:tplc="F496D060">
      <w:numFmt w:val="bullet"/>
      <w:lvlText w:val="•"/>
      <w:lvlJc w:val="left"/>
      <w:pPr>
        <w:ind w:left="12266" w:hanging="300"/>
      </w:pPr>
      <w:rPr>
        <w:rFonts w:hint="default"/>
      </w:rPr>
    </w:lvl>
  </w:abstractNum>
  <w:abstractNum w:abstractNumId="18" w15:restartNumberingAfterBreak="0">
    <w:nsid w:val="41157CD0"/>
    <w:multiLevelType w:val="hybridMultilevel"/>
    <w:tmpl w:val="0516980A"/>
    <w:lvl w:ilvl="0" w:tplc="2EEA228A">
      <w:numFmt w:val="bullet"/>
      <w:lvlText w:val="◻"/>
      <w:lvlJc w:val="left"/>
      <w:pPr>
        <w:ind w:left="851" w:hanging="170"/>
      </w:pPr>
      <w:rPr>
        <w:rFonts w:ascii="Symbol" w:eastAsia="Symbol" w:hAnsi="Symbol" w:cs="Symbol" w:hint="default"/>
        <w:w w:val="99"/>
        <w:sz w:val="20"/>
        <w:szCs w:val="20"/>
      </w:rPr>
    </w:lvl>
    <w:lvl w:ilvl="1" w:tplc="784A19CA">
      <w:numFmt w:val="bullet"/>
      <w:lvlText w:val="•"/>
      <w:lvlJc w:val="left"/>
      <w:pPr>
        <w:ind w:left="1520" w:hanging="170"/>
      </w:pPr>
      <w:rPr>
        <w:rFonts w:hint="default"/>
      </w:rPr>
    </w:lvl>
    <w:lvl w:ilvl="2" w:tplc="A7C849DE">
      <w:numFmt w:val="bullet"/>
      <w:lvlText w:val="•"/>
      <w:lvlJc w:val="left"/>
      <w:pPr>
        <w:ind w:left="2414" w:hanging="170"/>
      </w:pPr>
      <w:rPr>
        <w:rFonts w:hint="default"/>
      </w:rPr>
    </w:lvl>
    <w:lvl w:ilvl="3" w:tplc="335EFCF8">
      <w:numFmt w:val="bullet"/>
      <w:lvlText w:val="•"/>
      <w:lvlJc w:val="left"/>
      <w:pPr>
        <w:ind w:left="3308" w:hanging="170"/>
      </w:pPr>
      <w:rPr>
        <w:rFonts w:hint="default"/>
      </w:rPr>
    </w:lvl>
    <w:lvl w:ilvl="4" w:tplc="4DE0E4F2">
      <w:numFmt w:val="bullet"/>
      <w:lvlText w:val="•"/>
      <w:lvlJc w:val="left"/>
      <w:pPr>
        <w:ind w:left="4202" w:hanging="170"/>
      </w:pPr>
      <w:rPr>
        <w:rFonts w:hint="default"/>
      </w:rPr>
    </w:lvl>
    <w:lvl w:ilvl="5" w:tplc="CE60D11A">
      <w:numFmt w:val="bullet"/>
      <w:lvlText w:val="•"/>
      <w:lvlJc w:val="left"/>
      <w:pPr>
        <w:ind w:left="5096" w:hanging="170"/>
      </w:pPr>
      <w:rPr>
        <w:rFonts w:hint="default"/>
      </w:rPr>
    </w:lvl>
    <w:lvl w:ilvl="6" w:tplc="7618DE7A">
      <w:numFmt w:val="bullet"/>
      <w:lvlText w:val="•"/>
      <w:lvlJc w:val="left"/>
      <w:pPr>
        <w:ind w:left="5990" w:hanging="170"/>
      </w:pPr>
      <w:rPr>
        <w:rFonts w:hint="default"/>
      </w:rPr>
    </w:lvl>
    <w:lvl w:ilvl="7" w:tplc="8196CE18">
      <w:numFmt w:val="bullet"/>
      <w:lvlText w:val="•"/>
      <w:lvlJc w:val="left"/>
      <w:pPr>
        <w:ind w:left="6884" w:hanging="170"/>
      </w:pPr>
      <w:rPr>
        <w:rFonts w:hint="default"/>
      </w:rPr>
    </w:lvl>
    <w:lvl w:ilvl="8" w:tplc="F4CE2BB8">
      <w:numFmt w:val="bullet"/>
      <w:lvlText w:val="•"/>
      <w:lvlJc w:val="left"/>
      <w:pPr>
        <w:ind w:left="7778" w:hanging="170"/>
      </w:pPr>
      <w:rPr>
        <w:rFonts w:hint="default"/>
      </w:rPr>
    </w:lvl>
  </w:abstractNum>
  <w:abstractNum w:abstractNumId="19" w15:restartNumberingAfterBreak="0">
    <w:nsid w:val="415641FB"/>
    <w:multiLevelType w:val="hybridMultilevel"/>
    <w:tmpl w:val="DFF8CEB8"/>
    <w:lvl w:ilvl="0" w:tplc="0E6C8D1E">
      <w:numFmt w:val="bullet"/>
      <w:lvlText w:val="◻"/>
      <w:lvlJc w:val="left"/>
      <w:pPr>
        <w:ind w:left="107" w:hanging="121"/>
      </w:pPr>
      <w:rPr>
        <w:rFonts w:ascii="Symbol" w:eastAsia="Symbol" w:hAnsi="Symbol" w:cs="Symbol" w:hint="default"/>
        <w:w w:val="99"/>
        <w:sz w:val="14"/>
        <w:szCs w:val="14"/>
      </w:rPr>
    </w:lvl>
    <w:lvl w:ilvl="1" w:tplc="5FF8213C">
      <w:numFmt w:val="bullet"/>
      <w:lvlText w:val="•"/>
      <w:lvlJc w:val="left"/>
      <w:pPr>
        <w:ind w:left="567" w:hanging="121"/>
      </w:pPr>
      <w:rPr>
        <w:rFonts w:hint="default"/>
      </w:rPr>
    </w:lvl>
    <w:lvl w:ilvl="2" w:tplc="62921064">
      <w:numFmt w:val="bullet"/>
      <w:lvlText w:val="•"/>
      <w:lvlJc w:val="left"/>
      <w:pPr>
        <w:ind w:left="1034" w:hanging="121"/>
      </w:pPr>
      <w:rPr>
        <w:rFonts w:hint="default"/>
      </w:rPr>
    </w:lvl>
    <w:lvl w:ilvl="3" w:tplc="2FD69E76">
      <w:numFmt w:val="bullet"/>
      <w:lvlText w:val="•"/>
      <w:lvlJc w:val="left"/>
      <w:pPr>
        <w:ind w:left="1501" w:hanging="121"/>
      </w:pPr>
      <w:rPr>
        <w:rFonts w:hint="default"/>
      </w:rPr>
    </w:lvl>
    <w:lvl w:ilvl="4" w:tplc="B310FBA4">
      <w:numFmt w:val="bullet"/>
      <w:lvlText w:val="•"/>
      <w:lvlJc w:val="left"/>
      <w:pPr>
        <w:ind w:left="1968" w:hanging="121"/>
      </w:pPr>
      <w:rPr>
        <w:rFonts w:hint="default"/>
      </w:rPr>
    </w:lvl>
    <w:lvl w:ilvl="5" w:tplc="8EACF150">
      <w:numFmt w:val="bullet"/>
      <w:lvlText w:val="•"/>
      <w:lvlJc w:val="left"/>
      <w:pPr>
        <w:ind w:left="2435" w:hanging="121"/>
      </w:pPr>
      <w:rPr>
        <w:rFonts w:hint="default"/>
      </w:rPr>
    </w:lvl>
    <w:lvl w:ilvl="6" w:tplc="2796F5E8">
      <w:numFmt w:val="bullet"/>
      <w:lvlText w:val="•"/>
      <w:lvlJc w:val="left"/>
      <w:pPr>
        <w:ind w:left="2902" w:hanging="121"/>
      </w:pPr>
      <w:rPr>
        <w:rFonts w:hint="default"/>
      </w:rPr>
    </w:lvl>
    <w:lvl w:ilvl="7" w:tplc="7B7CCCE8">
      <w:numFmt w:val="bullet"/>
      <w:lvlText w:val="•"/>
      <w:lvlJc w:val="left"/>
      <w:pPr>
        <w:ind w:left="3369" w:hanging="121"/>
      </w:pPr>
      <w:rPr>
        <w:rFonts w:hint="default"/>
      </w:rPr>
    </w:lvl>
    <w:lvl w:ilvl="8" w:tplc="9B36F56C">
      <w:numFmt w:val="bullet"/>
      <w:lvlText w:val="•"/>
      <w:lvlJc w:val="left"/>
      <w:pPr>
        <w:ind w:left="3836" w:hanging="121"/>
      </w:pPr>
      <w:rPr>
        <w:rFonts w:hint="default"/>
      </w:rPr>
    </w:lvl>
  </w:abstractNum>
  <w:abstractNum w:abstractNumId="20" w15:restartNumberingAfterBreak="0">
    <w:nsid w:val="41714E1B"/>
    <w:multiLevelType w:val="hybridMultilevel"/>
    <w:tmpl w:val="B82C0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655F05"/>
    <w:multiLevelType w:val="multilevel"/>
    <w:tmpl w:val="2166948C"/>
    <w:lvl w:ilvl="0">
      <w:start w:val="3"/>
      <w:numFmt w:val="decimal"/>
      <w:lvlText w:val="%1"/>
      <w:lvlJc w:val="left"/>
      <w:pPr>
        <w:ind w:left="681" w:hanging="673"/>
      </w:pPr>
      <w:rPr>
        <w:rFonts w:hint="default"/>
      </w:rPr>
    </w:lvl>
    <w:lvl w:ilvl="1">
      <w:start w:val="1"/>
      <w:numFmt w:val="decimal"/>
      <w:lvlText w:val="%1.%2"/>
      <w:lvlJc w:val="left"/>
      <w:pPr>
        <w:ind w:left="681" w:hanging="673"/>
      </w:pPr>
      <w:rPr>
        <w:rFonts w:hint="default"/>
      </w:rPr>
    </w:lvl>
    <w:lvl w:ilvl="2">
      <w:start w:val="4"/>
      <w:numFmt w:val="decimal"/>
      <w:lvlText w:val="%1.%2.%3."/>
      <w:lvlJc w:val="left"/>
      <w:pPr>
        <w:ind w:left="681" w:hanging="673"/>
      </w:pPr>
      <w:rPr>
        <w:rFonts w:ascii="Times New Roman" w:eastAsia="Times New Roman" w:hAnsi="Times New Roman" w:cs="Times New Roman" w:hint="default"/>
        <w:spacing w:val="-4"/>
        <w:w w:val="100"/>
        <w:sz w:val="24"/>
        <w:szCs w:val="24"/>
      </w:rPr>
    </w:lvl>
    <w:lvl w:ilvl="3">
      <w:numFmt w:val="bullet"/>
      <w:lvlText w:val="•"/>
      <w:lvlJc w:val="left"/>
      <w:pPr>
        <w:ind w:left="3555" w:hanging="673"/>
      </w:pPr>
      <w:rPr>
        <w:rFonts w:hint="default"/>
      </w:rPr>
    </w:lvl>
    <w:lvl w:ilvl="4">
      <w:numFmt w:val="bullet"/>
      <w:lvlText w:val="•"/>
      <w:lvlJc w:val="left"/>
      <w:pPr>
        <w:ind w:left="4514" w:hanging="673"/>
      </w:pPr>
      <w:rPr>
        <w:rFonts w:hint="default"/>
      </w:rPr>
    </w:lvl>
    <w:lvl w:ilvl="5">
      <w:numFmt w:val="bullet"/>
      <w:lvlText w:val="•"/>
      <w:lvlJc w:val="left"/>
      <w:pPr>
        <w:ind w:left="5473" w:hanging="673"/>
      </w:pPr>
      <w:rPr>
        <w:rFonts w:hint="default"/>
      </w:rPr>
    </w:lvl>
    <w:lvl w:ilvl="6">
      <w:numFmt w:val="bullet"/>
      <w:lvlText w:val="•"/>
      <w:lvlJc w:val="left"/>
      <w:pPr>
        <w:ind w:left="6431" w:hanging="673"/>
      </w:pPr>
      <w:rPr>
        <w:rFonts w:hint="default"/>
      </w:rPr>
    </w:lvl>
    <w:lvl w:ilvl="7">
      <w:numFmt w:val="bullet"/>
      <w:lvlText w:val="•"/>
      <w:lvlJc w:val="left"/>
      <w:pPr>
        <w:ind w:left="7390" w:hanging="673"/>
      </w:pPr>
      <w:rPr>
        <w:rFonts w:hint="default"/>
      </w:rPr>
    </w:lvl>
    <w:lvl w:ilvl="8">
      <w:numFmt w:val="bullet"/>
      <w:lvlText w:val="•"/>
      <w:lvlJc w:val="left"/>
      <w:pPr>
        <w:ind w:left="8349" w:hanging="673"/>
      </w:pPr>
      <w:rPr>
        <w:rFonts w:hint="default"/>
      </w:rPr>
    </w:lvl>
  </w:abstractNum>
  <w:abstractNum w:abstractNumId="22" w15:restartNumberingAfterBreak="0">
    <w:nsid w:val="43EB48F8"/>
    <w:multiLevelType w:val="hybridMultilevel"/>
    <w:tmpl w:val="480AFAF0"/>
    <w:lvl w:ilvl="0" w:tplc="7FAEBF18">
      <w:numFmt w:val="bullet"/>
      <w:lvlText w:val="◻"/>
      <w:lvlJc w:val="left"/>
      <w:pPr>
        <w:ind w:left="0" w:hanging="272"/>
      </w:pPr>
      <w:rPr>
        <w:rFonts w:ascii="Symbol" w:eastAsia="Symbol" w:hAnsi="Symbol" w:cs="Symbol" w:hint="default"/>
        <w:w w:val="99"/>
        <w:sz w:val="20"/>
        <w:szCs w:val="20"/>
      </w:rPr>
    </w:lvl>
    <w:lvl w:ilvl="1" w:tplc="7E10AEBA">
      <w:numFmt w:val="bullet"/>
      <w:lvlText w:val="•"/>
      <w:lvlJc w:val="left"/>
      <w:pPr>
        <w:ind w:left="937" w:hanging="272"/>
      </w:pPr>
      <w:rPr>
        <w:rFonts w:hint="default"/>
      </w:rPr>
    </w:lvl>
    <w:lvl w:ilvl="2" w:tplc="AD38BAFA">
      <w:numFmt w:val="bullet"/>
      <w:lvlText w:val="•"/>
      <w:lvlJc w:val="left"/>
      <w:pPr>
        <w:ind w:left="1875" w:hanging="272"/>
      </w:pPr>
      <w:rPr>
        <w:rFonts w:hint="default"/>
      </w:rPr>
    </w:lvl>
    <w:lvl w:ilvl="3" w:tplc="A692CA40">
      <w:numFmt w:val="bullet"/>
      <w:lvlText w:val="•"/>
      <w:lvlJc w:val="left"/>
      <w:pPr>
        <w:ind w:left="2812" w:hanging="272"/>
      </w:pPr>
      <w:rPr>
        <w:rFonts w:hint="default"/>
      </w:rPr>
    </w:lvl>
    <w:lvl w:ilvl="4" w:tplc="9D50A07C">
      <w:numFmt w:val="bullet"/>
      <w:lvlText w:val="•"/>
      <w:lvlJc w:val="left"/>
      <w:pPr>
        <w:ind w:left="3750" w:hanging="272"/>
      </w:pPr>
      <w:rPr>
        <w:rFonts w:hint="default"/>
      </w:rPr>
    </w:lvl>
    <w:lvl w:ilvl="5" w:tplc="65A8689A">
      <w:numFmt w:val="bullet"/>
      <w:lvlText w:val="•"/>
      <w:lvlJc w:val="left"/>
      <w:pPr>
        <w:ind w:left="4687" w:hanging="272"/>
      </w:pPr>
      <w:rPr>
        <w:rFonts w:hint="default"/>
      </w:rPr>
    </w:lvl>
    <w:lvl w:ilvl="6" w:tplc="4BFA06A4">
      <w:numFmt w:val="bullet"/>
      <w:lvlText w:val="•"/>
      <w:lvlJc w:val="left"/>
      <w:pPr>
        <w:ind w:left="5625" w:hanging="272"/>
      </w:pPr>
      <w:rPr>
        <w:rFonts w:hint="default"/>
      </w:rPr>
    </w:lvl>
    <w:lvl w:ilvl="7" w:tplc="3B4E7702">
      <w:numFmt w:val="bullet"/>
      <w:lvlText w:val="•"/>
      <w:lvlJc w:val="left"/>
      <w:pPr>
        <w:ind w:left="6563" w:hanging="272"/>
      </w:pPr>
      <w:rPr>
        <w:rFonts w:hint="default"/>
      </w:rPr>
    </w:lvl>
    <w:lvl w:ilvl="8" w:tplc="E580F24C">
      <w:numFmt w:val="bullet"/>
      <w:lvlText w:val="•"/>
      <w:lvlJc w:val="left"/>
      <w:pPr>
        <w:ind w:left="7500" w:hanging="272"/>
      </w:pPr>
      <w:rPr>
        <w:rFonts w:hint="default"/>
      </w:rPr>
    </w:lvl>
  </w:abstractNum>
  <w:abstractNum w:abstractNumId="23" w15:restartNumberingAfterBreak="0">
    <w:nsid w:val="452013EB"/>
    <w:multiLevelType w:val="multilevel"/>
    <w:tmpl w:val="BE902D7E"/>
    <w:lvl w:ilvl="0">
      <w:start w:val="4"/>
      <w:numFmt w:val="decimal"/>
      <w:lvlText w:val="%1"/>
      <w:lvlJc w:val="left"/>
      <w:pPr>
        <w:ind w:left="681" w:hanging="697"/>
      </w:pPr>
      <w:rPr>
        <w:rFonts w:hint="default"/>
      </w:rPr>
    </w:lvl>
    <w:lvl w:ilvl="1">
      <w:start w:val="1"/>
      <w:numFmt w:val="decimal"/>
      <w:lvlText w:val="%1.%2."/>
      <w:lvlJc w:val="left"/>
      <w:pPr>
        <w:ind w:left="681" w:hanging="697"/>
      </w:pPr>
      <w:rPr>
        <w:rFonts w:ascii="Times New Roman" w:eastAsia="Times New Roman" w:hAnsi="Times New Roman" w:cs="Times New Roman" w:hint="default"/>
        <w:spacing w:val="-24"/>
        <w:w w:val="100"/>
        <w:sz w:val="24"/>
        <w:szCs w:val="24"/>
      </w:rPr>
    </w:lvl>
    <w:lvl w:ilvl="2">
      <w:numFmt w:val="bullet"/>
      <w:lvlText w:val="•"/>
      <w:lvlJc w:val="left"/>
      <w:pPr>
        <w:ind w:left="2597" w:hanging="697"/>
      </w:pPr>
      <w:rPr>
        <w:rFonts w:hint="default"/>
      </w:rPr>
    </w:lvl>
    <w:lvl w:ilvl="3">
      <w:numFmt w:val="bullet"/>
      <w:lvlText w:val="•"/>
      <w:lvlJc w:val="left"/>
      <w:pPr>
        <w:ind w:left="3555" w:hanging="697"/>
      </w:pPr>
      <w:rPr>
        <w:rFonts w:hint="default"/>
      </w:rPr>
    </w:lvl>
    <w:lvl w:ilvl="4">
      <w:numFmt w:val="bullet"/>
      <w:lvlText w:val="•"/>
      <w:lvlJc w:val="left"/>
      <w:pPr>
        <w:ind w:left="4514" w:hanging="697"/>
      </w:pPr>
      <w:rPr>
        <w:rFonts w:hint="default"/>
      </w:rPr>
    </w:lvl>
    <w:lvl w:ilvl="5">
      <w:numFmt w:val="bullet"/>
      <w:lvlText w:val="•"/>
      <w:lvlJc w:val="left"/>
      <w:pPr>
        <w:ind w:left="5473" w:hanging="697"/>
      </w:pPr>
      <w:rPr>
        <w:rFonts w:hint="default"/>
      </w:rPr>
    </w:lvl>
    <w:lvl w:ilvl="6">
      <w:numFmt w:val="bullet"/>
      <w:lvlText w:val="•"/>
      <w:lvlJc w:val="left"/>
      <w:pPr>
        <w:ind w:left="6431" w:hanging="697"/>
      </w:pPr>
      <w:rPr>
        <w:rFonts w:hint="default"/>
      </w:rPr>
    </w:lvl>
    <w:lvl w:ilvl="7">
      <w:numFmt w:val="bullet"/>
      <w:lvlText w:val="•"/>
      <w:lvlJc w:val="left"/>
      <w:pPr>
        <w:ind w:left="7390" w:hanging="697"/>
      </w:pPr>
      <w:rPr>
        <w:rFonts w:hint="default"/>
      </w:rPr>
    </w:lvl>
    <w:lvl w:ilvl="8">
      <w:numFmt w:val="bullet"/>
      <w:lvlText w:val="•"/>
      <w:lvlJc w:val="left"/>
      <w:pPr>
        <w:ind w:left="8349" w:hanging="697"/>
      </w:pPr>
      <w:rPr>
        <w:rFonts w:hint="default"/>
      </w:rPr>
    </w:lvl>
  </w:abstractNum>
  <w:abstractNum w:abstractNumId="24" w15:restartNumberingAfterBreak="0">
    <w:nsid w:val="476B0CD7"/>
    <w:multiLevelType w:val="hybridMultilevel"/>
    <w:tmpl w:val="37D6556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15:restartNumberingAfterBreak="0">
    <w:nsid w:val="493659ED"/>
    <w:multiLevelType w:val="hybridMultilevel"/>
    <w:tmpl w:val="59E4F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4F76B9"/>
    <w:multiLevelType w:val="hybridMultilevel"/>
    <w:tmpl w:val="DAE4D49C"/>
    <w:lvl w:ilvl="0" w:tplc="0C4E4B60">
      <w:numFmt w:val="bullet"/>
      <w:lvlText w:val="◻"/>
      <w:lvlJc w:val="left"/>
      <w:pPr>
        <w:ind w:left="283" w:hanging="170"/>
      </w:pPr>
      <w:rPr>
        <w:rFonts w:ascii="Symbol" w:eastAsia="Symbol" w:hAnsi="Symbol" w:cs="Symbol" w:hint="default"/>
        <w:w w:val="99"/>
        <w:sz w:val="20"/>
        <w:szCs w:val="20"/>
      </w:rPr>
    </w:lvl>
    <w:lvl w:ilvl="1" w:tplc="37B4545C">
      <w:numFmt w:val="bullet"/>
      <w:lvlText w:val="•"/>
      <w:lvlJc w:val="left"/>
      <w:pPr>
        <w:ind w:left="1189" w:hanging="170"/>
      </w:pPr>
      <w:rPr>
        <w:rFonts w:hint="default"/>
      </w:rPr>
    </w:lvl>
    <w:lvl w:ilvl="2" w:tplc="C0ECA060">
      <w:numFmt w:val="bullet"/>
      <w:lvlText w:val="•"/>
      <w:lvlJc w:val="left"/>
      <w:pPr>
        <w:ind w:left="2099" w:hanging="170"/>
      </w:pPr>
      <w:rPr>
        <w:rFonts w:hint="default"/>
      </w:rPr>
    </w:lvl>
    <w:lvl w:ilvl="3" w:tplc="F5DE0538">
      <w:numFmt w:val="bullet"/>
      <w:lvlText w:val="•"/>
      <w:lvlJc w:val="left"/>
      <w:pPr>
        <w:ind w:left="3008" w:hanging="170"/>
      </w:pPr>
      <w:rPr>
        <w:rFonts w:hint="default"/>
      </w:rPr>
    </w:lvl>
    <w:lvl w:ilvl="4" w:tplc="87486B00">
      <w:numFmt w:val="bullet"/>
      <w:lvlText w:val="•"/>
      <w:lvlJc w:val="left"/>
      <w:pPr>
        <w:ind w:left="3918" w:hanging="170"/>
      </w:pPr>
      <w:rPr>
        <w:rFonts w:hint="default"/>
      </w:rPr>
    </w:lvl>
    <w:lvl w:ilvl="5" w:tplc="4DB2271A">
      <w:numFmt w:val="bullet"/>
      <w:lvlText w:val="•"/>
      <w:lvlJc w:val="left"/>
      <w:pPr>
        <w:ind w:left="4827" w:hanging="170"/>
      </w:pPr>
      <w:rPr>
        <w:rFonts w:hint="default"/>
      </w:rPr>
    </w:lvl>
    <w:lvl w:ilvl="6" w:tplc="54968328">
      <w:numFmt w:val="bullet"/>
      <w:lvlText w:val="•"/>
      <w:lvlJc w:val="left"/>
      <w:pPr>
        <w:ind w:left="5737" w:hanging="170"/>
      </w:pPr>
      <w:rPr>
        <w:rFonts w:hint="default"/>
      </w:rPr>
    </w:lvl>
    <w:lvl w:ilvl="7" w:tplc="33BAE2A6">
      <w:numFmt w:val="bullet"/>
      <w:lvlText w:val="•"/>
      <w:lvlJc w:val="left"/>
      <w:pPr>
        <w:ind w:left="6646" w:hanging="170"/>
      </w:pPr>
      <w:rPr>
        <w:rFonts w:hint="default"/>
      </w:rPr>
    </w:lvl>
    <w:lvl w:ilvl="8" w:tplc="B6D0C0CE">
      <w:numFmt w:val="bullet"/>
      <w:lvlText w:val="•"/>
      <w:lvlJc w:val="left"/>
      <w:pPr>
        <w:ind w:left="7556" w:hanging="170"/>
      </w:pPr>
      <w:rPr>
        <w:rFonts w:hint="default"/>
      </w:rPr>
    </w:lvl>
  </w:abstractNum>
  <w:abstractNum w:abstractNumId="27" w15:restartNumberingAfterBreak="0">
    <w:nsid w:val="4FB06014"/>
    <w:multiLevelType w:val="hybridMultilevel"/>
    <w:tmpl w:val="E6920602"/>
    <w:lvl w:ilvl="0" w:tplc="D14E2F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B1A35C0"/>
    <w:multiLevelType w:val="hybridMultilevel"/>
    <w:tmpl w:val="AB101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E96D64"/>
    <w:multiLevelType w:val="hybridMultilevel"/>
    <w:tmpl w:val="BCF0D2E2"/>
    <w:lvl w:ilvl="0" w:tplc="E0F0D6BE">
      <w:start w:val="1"/>
      <w:numFmt w:val="upperRoman"/>
      <w:lvlText w:val="%1."/>
      <w:lvlJc w:val="left"/>
      <w:pPr>
        <w:ind w:left="450" w:hanging="197"/>
      </w:pPr>
      <w:rPr>
        <w:rFonts w:ascii="Times New Roman" w:eastAsia="Times New Roman" w:hAnsi="Times New Roman" w:cs="Times New Roman" w:hint="default"/>
        <w:b/>
        <w:bCs/>
        <w:w w:val="100"/>
        <w:sz w:val="22"/>
        <w:szCs w:val="22"/>
      </w:rPr>
    </w:lvl>
    <w:lvl w:ilvl="1" w:tplc="F5A8D5F4">
      <w:start w:val="1"/>
      <w:numFmt w:val="upperRoman"/>
      <w:lvlText w:val="%2."/>
      <w:lvlJc w:val="left"/>
      <w:pPr>
        <w:ind w:left="1481" w:hanging="234"/>
      </w:pPr>
      <w:rPr>
        <w:rFonts w:ascii="Times New Roman" w:eastAsia="Times New Roman" w:hAnsi="Times New Roman" w:cs="Times New Roman" w:hint="default"/>
        <w:w w:val="100"/>
        <w:sz w:val="28"/>
        <w:szCs w:val="28"/>
      </w:rPr>
    </w:lvl>
    <w:lvl w:ilvl="2" w:tplc="B27A85BE">
      <w:numFmt w:val="bullet"/>
      <w:lvlText w:val="•"/>
      <w:lvlJc w:val="left"/>
      <w:pPr>
        <w:ind w:left="2456" w:hanging="234"/>
      </w:pPr>
      <w:rPr>
        <w:rFonts w:hint="default"/>
      </w:rPr>
    </w:lvl>
    <w:lvl w:ilvl="3" w:tplc="297A8388">
      <w:numFmt w:val="bullet"/>
      <w:lvlText w:val="•"/>
      <w:lvlJc w:val="left"/>
      <w:pPr>
        <w:ind w:left="3432" w:hanging="234"/>
      </w:pPr>
      <w:rPr>
        <w:rFonts w:hint="default"/>
      </w:rPr>
    </w:lvl>
    <w:lvl w:ilvl="4" w:tplc="5A68E06C">
      <w:numFmt w:val="bullet"/>
      <w:lvlText w:val="•"/>
      <w:lvlJc w:val="left"/>
      <w:pPr>
        <w:ind w:left="4408" w:hanging="234"/>
      </w:pPr>
      <w:rPr>
        <w:rFonts w:hint="default"/>
      </w:rPr>
    </w:lvl>
    <w:lvl w:ilvl="5" w:tplc="1DD27BEC">
      <w:numFmt w:val="bullet"/>
      <w:lvlText w:val="•"/>
      <w:lvlJc w:val="left"/>
      <w:pPr>
        <w:ind w:left="5385" w:hanging="234"/>
      </w:pPr>
      <w:rPr>
        <w:rFonts w:hint="default"/>
      </w:rPr>
    </w:lvl>
    <w:lvl w:ilvl="6" w:tplc="A858B2FE">
      <w:numFmt w:val="bullet"/>
      <w:lvlText w:val="•"/>
      <w:lvlJc w:val="left"/>
      <w:pPr>
        <w:ind w:left="6361" w:hanging="234"/>
      </w:pPr>
      <w:rPr>
        <w:rFonts w:hint="default"/>
      </w:rPr>
    </w:lvl>
    <w:lvl w:ilvl="7" w:tplc="301267EE">
      <w:numFmt w:val="bullet"/>
      <w:lvlText w:val="•"/>
      <w:lvlJc w:val="left"/>
      <w:pPr>
        <w:ind w:left="7337" w:hanging="234"/>
      </w:pPr>
      <w:rPr>
        <w:rFonts w:hint="default"/>
      </w:rPr>
    </w:lvl>
    <w:lvl w:ilvl="8" w:tplc="79E60634">
      <w:numFmt w:val="bullet"/>
      <w:lvlText w:val="•"/>
      <w:lvlJc w:val="left"/>
      <w:pPr>
        <w:ind w:left="8313" w:hanging="234"/>
      </w:pPr>
      <w:rPr>
        <w:rFonts w:hint="default"/>
      </w:rPr>
    </w:lvl>
  </w:abstractNum>
  <w:abstractNum w:abstractNumId="30" w15:restartNumberingAfterBreak="0">
    <w:nsid w:val="5E035C87"/>
    <w:multiLevelType w:val="multilevel"/>
    <w:tmpl w:val="EFC62EC6"/>
    <w:lvl w:ilvl="0">
      <w:start w:val="1"/>
      <w:numFmt w:val="decimal"/>
      <w:lvlText w:val="%1."/>
      <w:lvlJc w:val="left"/>
      <w:pPr>
        <w:ind w:left="644"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D34F54"/>
    <w:multiLevelType w:val="hybridMultilevel"/>
    <w:tmpl w:val="D188C4B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2" w15:restartNumberingAfterBreak="0">
    <w:nsid w:val="68A4398C"/>
    <w:multiLevelType w:val="hybridMultilevel"/>
    <w:tmpl w:val="F0684C60"/>
    <w:lvl w:ilvl="0" w:tplc="82905F8E">
      <w:numFmt w:val="bullet"/>
      <w:lvlText w:val="◻"/>
      <w:lvlJc w:val="left"/>
      <w:pPr>
        <w:ind w:left="343" w:hanging="236"/>
      </w:pPr>
      <w:rPr>
        <w:rFonts w:ascii="Symbol" w:eastAsia="Symbol" w:hAnsi="Symbol" w:cs="Symbol" w:hint="default"/>
        <w:w w:val="99"/>
        <w:sz w:val="14"/>
        <w:szCs w:val="14"/>
      </w:rPr>
    </w:lvl>
    <w:lvl w:ilvl="1" w:tplc="23723BA2">
      <w:numFmt w:val="bullet"/>
      <w:lvlText w:val="•"/>
      <w:lvlJc w:val="left"/>
      <w:pPr>
        <w:ind w:left="783" w:hanging="236"/>
      </w:pPr>
      <w:rPr>
        <w:rFonts w:hint="default"/>
      </w:rPr>
    </w:lvl>
    <w:lvl w:ilvl="2" w:tplc="2F10D374">
      <w:numFmt w:val="bullet"/>
      <w:lvlText w:val="•"/>
      <w:lvlJc w:val="left"/>
      <w:pPr>
        <w:ind w:left="1227" w:hanging="236"/>
      </w:pPr>
      <w:rPr>
        <w:rFonts w:hint="default"/>
      </w:rPr>
    </w:lvl>
    <w:lvl w:ilvl="3" w:tplc="C4CE95E4">
      <w:numFmt w:val="bullet"/>
      <w:lvlText w:val="•"/>
      <w:lvlJc w:val="left"/>
      <w:pPr>
        <w:ind w:left="1671" w:hanging="236"/>
      </w:pPr>
      <w:rPr>
        <w:rFonts w:hint="default"/>
      </w:rPr>
    </w:lvl>
    <w:lvl w:ilvl="4" w:tplc="E3082CB2">
      <w:numFmt w:val="bullet"/>
      <w:lvlText w:val="•"/>
      <w:lvlJc w:val="left"/>
      <w:pPr>
        <w:ind w:left="2115" w:hanging="236"/>
      </w:pPr>
      <w:rPr>
        <w:rFonts w:hint="default"/>
      </w:rPr>
    </w:lvl>
    <w:lvl w:ilvl="5" w:tplc="F15268FA">
      <w:numFmt w:val="bullet"/>
      <w:lvlText w:val="•"/>
      <w:lvlJc w:val="left"/>
      <w:pPr>
        <w:ind w:left="2559" w:hanging="236"/>
      </w:pPr>
      <w:rPr>
        <w:rFonts w:hint="default"/>
      </w:rPr>
    </w:lvl>
    <w:lvl w:ilvl="6" w:tplc="B27A78BC">
      <w:numFmt w:val="bullet"/>
      <w:lvlText w:val="•"/>
      <w:lvlJc w:val="left"/>
      <w:pPr>
        <w:ind w:left="3002" w:hanging="236"/>
      </w:pPr>
      <w:rPr>
        <w:rFonts w:hint="default"/>
      </w:rPr>
    </w:lvl>
    <w:lvl w:ilvl="7" w:tplc="2F426BBE">
      <w:numFmt w:val="bullet"/>
      <w:lvlText w:val="•"/>
      <w:lvlJc w:val="left"/>
      <w:pPr>
        <w:ind w:left="3446" w:hanging="236"/>
      </w:pPr>
      <w:rPr>
        <w:rFonts w:hint="default"/>
      </w:rPr>
    </w:lvl>
    <w:lvl w:ilvl="8" w:tplc="D0C6D43A">
      <w:numFmt w:val="bullet"/>
      <w:lvlText w:val="•"/>
      <w:lvlJc w:val="left"/>
      <w:pPr>
        <w:ind w:left="3890" w:hanging="236"/>
      </w:pPr>
      <w:rPr>
        <w:rFonts w:hint="default"/>
      </w:rPr>
    </w:lvl>
  </w:abstractNum>
  <w:abstractNum w:abstractNumId="33" w15:restartNumberingAfterBreak="0">
    <w:nsid w:val="693E35FE"/>
    <w:multiLevelType w:val="multilevel"/>
    <w:tmpl w:val="0582B566"/>
    <w:lvl w:ilvl="0">
      <w:start w:val="1"/>
      <w:numFmt w:val="decimal"/>
      <w:lvlText w:val="%1"/>
      <w:lvlJc w:val="left"/>
      <w:pPr>
        <w:ind w:left="681" w:hanging="850"/>
      </w:pPr>
      <w:rPr>
        <w:rFonts w:hint="default"/>
      </w:rPr>
    </w:lvl>
    <w:lvl w:ilvl="1">
      <w:start w:val="1"/>
      <w:numFmt w:val="decimal"/>
      <w:lvlText w:val="%1.%2."/>
      <w:lvlJc w:val="left"/>
      <w:pPr>
        <w:ind w:left="681" w:hanging="850"/>
      </w:pPr>
      <w:rPr>
        <w:rFonts w:ascii="Times New Roman" w:eastAsia="Times New Roman" w:hAnsi="Times New Roman" w:cs="Times New Roman" w:hint="default"/>
        <w:spacing w:val="-24"/>
        <w:w w:val="100"/>
        <w:sz w:val="24"/>
        <w:szCs w:val="24"/>
      </w:rPr>
    </w:lvl>
    <w:lvl w:ilvl="2">
      <w:numFmt w:val="bullet"/>
      <w:lvlText w:val="•"/>
      <w:lvlJc w:val="left"/>
      <w:pPr>
        <w:ind w:left="2597" w:hanging="850"/>
      </w:pPr>
      <w:rPr>
        <w:rFonts w:hint="default"/>
      </w:rPr>
    </w:lvl>
    <w:lvl w:ilvl="3">
      <w:numFmt w:val="bullet"/>
      <w:lvlText w:val="•"/>
      <w:lvlJc w:val="left"/>
      <w:pPr>
        <w:ind w:left="3555" w:hanging="850"/>
      </w:pPr>
      <w:rPr>
        <w:rFonts w:hint="default"/>
      </w:rPr>
    </w:lvl>
    <w:lvl w:ilvl="4">
      <w:numFmt w:val="bullet"/>
      <w:lvlText w:val="•"/>
      <w:lvlJc w:val="left"/>
      <w:pPr>
        <w:ind w:left="4514" w:hanging="850"/>
      </w:pPr>
      <w:rPr>
        <w:rFonts w:hint="default"/>
      </w:rPr>
    </w:lvl>
    <w:lvl w:ilvl="5">
      <w:numFmt w:val="bullet"/>
      <w:lvlText w:val="•"/>
      <w:lvlJc w:val="left"/>
      <w:pPr>
        <w:ind w:left="5473" w:hanging="850"/>
      </w:pPr>
      <w:rPr>
        <w:rFonts w:hint="default"/>
      </w:rPr>
    </w:lvl>
    <w:lvl w:ilvl="6">
      <w:numFmt w:val="bullet"/>
      <w:lvlText w:val="•"/>
      <w:lvlJc w:val="left"/>
      <w:pPr>
        <w:ind w:left="6431" w:hanging="850"/>
      </w:pPr>
      <w:rPr>
        <w:rFonts w:hint="default"/>
      </w:rPr>
    </w:lvl>
    <w:lvl w:ilvl="7">
      <w:numFmt w:val="bullet"/>
      <w:lvlText w:val="•"/>
      <w:lvlJc w:val="left"/>
      <w:pPr>
        <w:ind w:left="7390" w:hanging="850"/>
      </w:pPr>
      <w:rPr>
        <w:rFonts w:hint="default"/>
      </w:rPr>
    </w:lvl>
    <w:lvl w:ilvl="8">
      <w:numFmt w:val="bullet"/>
      <w:lvlText w:val="•"/>
      <w:lvlJc w:val="left"/>
      <w:pPr>
        <w:ind w:left="8349" w:hanging="850"/>
      </w:pPr>
      <w:rPr>
        <w:rFonts w:hint="default"/>
      </w:rPr>
    </w:lvl>
  </w:abstractNum>
  <w:abstractNum w:abstractNumId="34" w15:restartNumberingAfterBreak="0">
    <w:nsid w:val="697D3FA8"/>
    <w:multiLevelType w:val="multilevel"/>
    <w:tmpl w:val="B742CECC"/>
    <w:lvl w:ilvl="0">
      <w:start w:val="5"/>
      <w:numFmt w:val="decimal"/>
      <w:lvlText w:val="%1"/>
      <w:lvlJc w:val="left"/>
      <w:pPr>
        <w:ind w:left="681" w:hanging="526"/>
      </w:pPr>
      <w:rPr>
        <w:rFonts w:hint="default"/>
      </w:rPr>
    </w:lvl>
    <w:lvl w:ilvl="1">
      <w:start w:val="1"/>
      <w:numFmt w:val="decimal"/>
      <w:lvlText w:val="%1.%2."/>
      <w:lvlJc w:val="left"/>
      <w:pPr>
        <w:ind w:left="681" w:hanging="526"/>
      </w:pPr>
      <w:rPr>
        <w:rFonts w:ascii="Times New Roman" w:eastAsia="Times New Roman" w:hAnsi="Times New Roman" w:cs="Times New Roman" w:hint="default"/>
        <w:spacing w:val="-30"/>
        <w:w w:val="100"/>
        <w:sz w:val="24"/>
        <w:szCs w:val="24"/>
      </w:rPr>
    </w:lvl>
    <w:lvl w:ilvl="2">
      <w:numFmt w:val="bullet"/>
      <w:lvlText w:val="•"/>
      <w:lvlJc w:val="left"/>
      <w:pPr>
        <w:ind w:left="2597" w:hanging="526"/>
      </w:pPr>
      <w:rPr>
        <w:rFonts w:hint="default"/>
      </w:rPr>
    </w:lvl>
    <w:lvl w:ilvl="3">
      <w:numFmt w:val="bullet"/>
      <w:lvlText w:val="•"/>
      <w:lvlJc w:val="left"/>
      <w:pPr>
        <w:ind w:left="3555" w:hanging="526"/>
      </w:pPr>
      <w:rPr>
        <w:rFonts w:hint="default"/>
      </w:rPr>
    </w:lvl>
    <w:lvl w:ilvl="4">
      <w:numFmt w:val="bullet"/>
      <w:lvlText w:val="•"/>
      <w:lvlJc w:val="left"/>
      <w:pPr>
        <w:ind w:left="4514" w:hanging="526"/>
      </w:pPr>
      <w:rPr>
        <w:rFonts w:hint="default"/>
      </w:rPr>
    </w:lvl>
    <w:lvl w:ilvl="5">
      <w:numFmt w:val="bullet"/>
      <w:lvlText w:val="•"/>
      <w:lvlJc w:val="left"/>
      <w:pPr>
        <w:ind w:left="5473" w:hanging="526"/>
      </w:pPr>
      <w:rPr>
        <w:rFonts w:hint="default"/>
      </w:rPr>
    </w:lvl>
    <w:lvl w:ilvl="6">
      <w:numFmt w:val="bullet"/>
      <w:lvlText w:val="•"/>
      <w:lvlJc w:val="left"/>
      <w:pPr>
        <w:ind w:left="6431" w:hanging="526"/>
      </w:pPr>
      <w:rPr>
        <w:rFonts w:hint="default"/>
      </w:rPr>
    </w:lvl>
    <w:lvl w:ilvl="7">
      <w:numFmt w:val="bullet"/>
      <w:lvlText w:val="•"/>
      <w:lvlJc w:val="left"/>
      <w:pPr>
        <w:ind w:left="7390" w:hanging="526"/>
      </w:pPr>
      <w:rPr>
        <w:rFonts w:hint="default"/>
      </w:rPr>
    </w:lvl>
    <w:lvl w:ilvl="8">
      <w:numFmt w:val="bullet"/>
      <w:lvlText w:val="•"/>
      <w:lvlJc w:val="left"/>
      <w:pPr>
        <w:ind w:left="8349" w:hanging="526"/>
      </w:pPr>
      <w:rPr>
        <w:rFonts w:hint="default"/>
      </w:rPr>
    </w:lvl>
  </w:abstractNum>
  <w:abstractNum w:abstractNumId="35" w15:restartNumberingAfterBreak="0">
    <w:nsid w:val="6C3A45E1"/>
    <w:multiLevelType w:val="multilevel"/>
    <w:tmpl w:val="266A0C7E"/>
    <w:lvl w:ilvl="0">
      <w:start w:val="6"/>
      <w:numFmt w:val="decimal"/>
      <w:lvlText w:val="%1"/>
      <w:lvlJc w:val="left"/>
      <w:pPr>
        <w:ind w:left="681" w:hanging="481"/>
      </w:pPr>
      <w:rPr>
        <w:rFonts w:hint="default"/>
      </w:rPr>
    </w:lvl>
    <w:lvl w:ilvl="1">
      <w:start w:val="1"/>
      <w:numFmt w:val="decimal"/>
      <w:lvlText w:val="%1.%2."/>
      <w:lvlJc w:val="left"/>
      <w:pPr>
        <w:ind w:left="681" w:hanging="481"/>
      </w:pPr>
      <w:rPr>
        <w:rFonts w:ascii="Times New Roman" w:eastAsia="Times New Roman" w:hAnsi="Times New Roman" w:cs="Times New Roman" w:hint="default"/>
        <w:spacing w:val="-10"/>
        <w:w w:val="100"/>
        <w:sz w:val="24"/>
        <w:szCs w:val="24"/>
      </w:rPr>
    </w:lvl>
    <w:lvl w:ilvl="2">
      <w:numFmt w:val="bullet"/>
      <w:lvlText w:val="•"/>
      <w:lvlJc w:val="left"/>
      <w:pPr>
        <w:ind w:left="2597" w:hanging="481"/>
      </w:pPr>
      <w:rPr>
        <w:rFonts w:hint="default"/>
      </w:rPr>
    </w:lvl>
    <w:lvl w:ilvl="3">
      <w:numFmt w:val="bullet"/>
      <w:lvlText w:val="•"/>
      <w:lvlJc w:val="left"/>
      <w:pPr>
        <w:ind w:left="3555" w:hanging="481"/>
      </w:pPr>
      <w:rPr>
        <w:rFonts w:hint="default"/>
      </w:rPr>
    </w:lvl>
    <w:lvl w:ilvl="4">
      <w:numFmt w:val="bullet"/>
      <w:lvlText w:val="•"/>
      <w:lvlJc w:val="left"/>
      <w:pPr>
        <w:ind w:left="4514" w:hanging="481"/>
      </w:pPr>
      <w:rPr>
        <w:rFonts w:hint="default"/>
      </w:rPr>
    </w:lvl>
    <w:lvl w:ilvl="5">
      <w:numFmt w:val="bullet"/>
      <w:lvlText w:val="•"/>
      <w:lvlJc w:val="left"/>
      <w:pPr>
        <w:ind w:left="5473" w:hanging="481"/>
      </w:pPr>
      <w:rPr>
        <w:rFonts w:hint="default"/>
      </w:rPr>
    </w:lvl>
    <w:lvl w:ilvl="6">
      <w:numFmt w:val="bullet"/>
      <w:lvlText w:val="•"/>
      <w:lvlJc w:val="left"/>
      <w:pPr>
        <w:ind w:left="6431" w:hanging="481"/>
      </w:pPr>
      <w:rPr>
        <w:rFonts w:hint="default"/>
      </w:rPr>
    </w:lvl>
    <w:lvl w:ilvl="7">
      <w:numFmt w:val="bullet"/>
      <w:lvlText w:val="•"/>
      <w:lvlJc w:val="left"/>
      <w:pPr>
        <w:ind w:left="7390" w:hanging="481"/>
      </w:pPr>
      <w:rPr>
        <w:rFonts w:hint="default"/>
      </w:rPr>
    </w:lvl>
    <w:lvl w:ilvl="8">
      <w:numFmt w:val="bullet"/>
      <w:lvlText w:val="•"/>
      <w:lvlJc w:val="left"/>
      <w:pPr>
        <w:ind w:left="8349" w:hanging="481"/>
      </w:pPr>
      <w:rPr>
        <w:rFonts w:hint="default"/>
      </w:rPr>
    </w:lvl>
  </w:abstractNum>
  <w:abstractNum w:abstractNumId="36" w15:restartNumberingAfterBreak="0">
    <w:nsid w:val="6EDC439B"/>
    <w:multiLevelType w:val="hybridMultilevel"/>
    <w:tmpl w:val="94CAB816"/>
    <w:lvl w:ilvl="0" w:tplc="91781C42">
      <w:numFmt w:val="bullet"/>
      <w:lvlText w:val="◻"/>
      <w:lvlJc w:val="left"/>
      <w:pPr>
        <w:ind w:left="170" w:hanging="171"/>
      </w:pPr>
      <w:rPr>
        <w:rFonts w:ascii="Symbol" w:eastAsia="Symbol" w:hAnsi="Symbol" w:cs="Symbol" w:hint="default"/>
        <w:w w:val="99"/>
        <w:sz w:val="20"/>
        <w:szCs w:val="20"/>
      </w:rPr>
    </w:lvl>
    <w:lvl w:ilvl="1" w:tplc="4F86454C">
      <w:numFmt w:val="bullet"/>
      <w:lvlText w:val="•"/>
      <w:lvlJc w:val="left"/>
      <w:pPr>
        <w:ind w:left="693" w:hanging="171"/>
      </w:pPr>
      <w:rPr>
        <w:rFonts w:hint="default"/>
      </w:rPr>
    </w:lvl>
    <w:lvl w:ilvl="2" w:tplc="E6365964">
      <w:numFmt w:val="bullet"/>
      <w:lvlText w:val="•"/>
      <w:lvlJc w:val="left"/>
      <w:pPr>
        <w:ind w:left="1207" w:hanging="171"/>
      </w:pPr>
      <w:rPr>
        <w:rFonts w:hint="default"/>
      </w:rPr>
    </w:lvl>
    <w:lvl w:ilvl="3" w:tplc="C90C861E">
      <w:numFmt w:val="bullet"/>
      <w:lvlText w:val="•"/>
      <w:lvlJc w:val="left"/>
      <w:pPr>
        <w:ind w:left="1721" w:hanging="171"/>
      </w:pPr>
      <w:rPr>
        <w:rFonts w:hint="default"/>
      </w:rPr>
    </w:lvl>
    <w:lvl w:ilvl="4" w:tplc="B99AEE8E">
      <w:numFmt w:val="bullet"/>
      <w:lvlText w:val="•"/>
      <w:lvlJc w:val="left"/>
      <w:pPr>
        <w:ind w:left="2235" w:hanging="171"/>
      </w:pPr>
      <w:rPr>
        <w:rFonts w:hint="default"/>
      </w:rPr>
    </w:lvl>
    <w:lvl w:ilvl="5" w:tplc="4F76D4BC">
      <w:numFmt w:val="bullet"/>
      <w:lvlText w:val="•"/>
      <w:lvlJc w:val="left"/>
      <w:pPr>
        <w:ind w:left="2749" w:hanging="171"/>
      </w:pPr>
      <w:rPr>
        <w:rFonts w:hint="default"/>
      </w:rPr>
    </w:lvl>
    <w:lvl w:ilvl="6" w:tplc="D7DEF712">
      <w:numFmt w:val="bullet"/>
      <w:lvlText w:val="•"/>
      <w:lvlJc w:val="left"/>
      <w:pPr>
        <w:ind w:left="3263" w:hanging="171"/>
      </w:pPr>
      <w:rPr>
        <w:rFonts w:hint="default"/>
      </w:rPr>
    </w:lvl>
    <w:lvl w:ilvl="7" w:tplc="257C7346">
      <w:numFmt w:val="bullet"/>
      <w:lvlText w:val="•"/>
      <w:lvlJc w:val="left"/>
      <w:pPr>
        <w:ind w:left="3777" w:hanging="171"/>
      </w:pPr>
      <w:rPr>
        <w:rFonts w:hint="default"/>
      </w:rPr>
    </w:lvl>
    <w:lvl w:ilvl="8" w:tplc="A718B262">
      <w:numFmt w:val="bullet"/>
      <w:lvlText w:val="•"/>
      <w:lvlJc w:val="left"/>
      <w:pPr>
        <w:ind w:left="4291" w:hanging="171"/>
      </w:pPr>
      <w:rPr>
        <w:rFonts w:hint="default"/>
      </w:rPr>
    </w:lvl>
  </w:abstractNum>
  <w:abstractNum w:abstractNumId="37" w15:restartNumberingAfterBreak="0">
    <w:nsid w:val="6F1B3871"/>
    <w:multiLevelType w:val="hybridMultilevel"/>
    <w:tmpl w:val="C1266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C91D68"/>
    <w:multiLevelType w:val="hybridMultilevel"/>
    <w:tmpl w:val="8586EC38"/>
    <w:lvl w:ilvl="0" w:tplc="B0D0B9C6">
      <w:numFmt w:val="bullet"/>
      <w:lvlText w:val="-"/>
      <w:lvlJc w:val="left"/>
      <w:pPr>
        <w:ind w:left="681" w:hanging="347"/>
      </w:pPr>
      <w:rPr>
        <w:rFonts w:ascii="Times New Roman" w:eastAsia="Times New Roman" w:hAnsi="Times New Roman" w:cs="Times New Roman" w:hint="default"/>
        <w:spacing w:val="-4"/>
        <w:w w:val="100"/>
        <w:sz w:val="24"/>
        <w:szCs w:val="24"/>
      </w:rPr>
    </w:lvl>
    <w:lvl w:ilvl="1" w:tplc="84FC292A">
      <w:numFmt w:val="bullet"/>
      <w:lvlText w:val="•"/>
      <w:lvlJc w:val="left"/>
      <w:pPr>
        <w:ind w:left="1638" w:hanging="347"/>
      </w:pPr>
      <w:rPr>
        <w:rFonts w:hint="default"/>
      </w:rPr>
    </w:lvl>
    <w:lvl w:ilvl="2" w:tplc="8C040280">
      <w:numFmt w:val="bullet"/>
      <w:lvlText w:val="•"/>
      <w:lvlJc w:val="left"/>
      <w:pPr>
        <w:ind w:left="2597" w:hanging="347"/>
      </w:pPr>
      <w:rPr>
        <w:rFonts w:hint="default"/>
      </w:rPr>
    </w:lvl>
    <w:lvl w:ilvl="3" w:tplc="6A20D532">
      <w:numFmt w:val="bullet"/>
      <w:lvlText w:val="•"/>
      <w:lvlJc w:val="left"/>
      <w:pPr>
        <w:ind w:left="3555" w:hanging="347"/>
      </w:pPr>
      <w:rPr>
        <w:rFonts w:hint="default"/>
      </w:rPr>
    </w:lvl>
    <w:lvl w:ilvl="4" w:tplc="5ECAE0BE">
      <w:numFmt w:val="bullet"/>
      <w:lvlText w:val="•"/>
      <w:lvlJc w:val="left"/>
      <w:pPr>
        <w:ind w:left="4514" w:hanging="347"/>
      </w:pPr>
      <w:rPr>
        <w:rFonts w:hint="default"/>
      </w:rPr>
    </w:lvl>
    <w:lvl w:ilvl="5" w:tplc="71B819E6">
      <w:numFmt w:val="bullet"/>
      <w:lvlText w:val="•"/>
      <w:lvlJc w:val="left"/>
      <w:pPr>
        <w:ind w:left="5473" w:hanging="347"/>
      </w:pPr>
      <w:rPr>
        <w:rFonts w:hint="default"/>
      </w:rPr>
    </w:lvl>
    <w:lvl w:ilvl="6" w:tplc="112E78D8">
      <w:numFmt w:val="bullet"/>
      <w:lvlText w:val="•"/>
      <w:lvlJc w:val="left"/>
      <w:pPr>
        <w:ind w:left="6431" w:hanging="347"/>
      </w:pPr>
      <w:rPr>
        <w:rFonts w:hint="default"/>
      </w:rPr>
    </w:lvl>
    <w:lvl w:ilvl="7" w:tplc="5EE4A468">
      <w:numFmt w:val="bullet"/>
      <w:lvlText w:val="•"/>
      <w:lvlJc w:val="left"/>
      <w:pPr>
        <w:ind w:left="7390" w:hanging="347"/>
      </w:pPr>
      <w:rPr>
        <w:rFonts w:hint="default"/>
      </w:rPr>
    </w:lvl>
    <w:lvl w:ilvl="8" w:tplc="94BA3916">
      <w:numFmt w:val="bullet"/>
      <w:lvlText w:val="•"/>
      <w:lvlJc w:val="left"/>
      <w:pPr>
        <w:ind w:left="8349" w:hanging="347"/>
      </w:pPr>
      <w:rPr>
        <w:rFonts w:hint="default"/>
      </w:rPr>
    </w:lvl>
  </w:abstractNum>
  <w:abstractNum w:abstractNumId="39" w15:restartNumberingAfterBreak="0">
    <w:nsid w:val="75E34F3A"/>
    <w:multiLevelType w:val="hybridMultilevel"/>
    <w:tmpl w:val="6FD0EA8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0" w15:restartNumberingAfterBreak="0">
    <w:nsid w:val="76154882"/>
    <w:multiLevelType w:val="hybridMultilevel"/>
    <w:tmpl w:val="B34054D6"/>
    <w:lvl w:ilvl="0" w:tplc="07A0021E">
      <w:numFmt w:val="bullet"/>
      <w:lvlText w:val="◻"/>
      <w:lvlJc w:val="left"/>
      <w:pPr>
        <w:ind w:left="107" w:hanging="151"/>
      </w:pPr>
      <w:rPr>
        <w:rFonts w:ascii="Symbol" w:eastAsia="Symbol" w:hAnsi="Symbol" w:cs="Symbol" w:hint="default"/>
        <w:w w:val="99"/>
        <w:sz w:val="14"/>
        <w:szCs w:val="14"/>
      </w:rPr>
    </w:lvl>
    <w:lvl w:ilvl="1" w:tplc="7E7E142C">
      <w:numFmt w:val="bullet"/>
      <w:lvlText w:val="◻"/>
      <w:lvlJc w:val="left"/>
      <w:pPr>
        <w:ind w:left="107" w:hanging="185"/>
      </w:pPr>
      <w:rPr>
        <w:rFonts w:ascii="Symbol" w:eastAsia="Symbol" w:hAnsi="Symbol" w:cs="Symbol" w:hint="default"/>
        <w:w w:val="99"/>
        <w:sz w:val="14"/>
        <w:szCs w:val="14"/>
      </w:rPr>
    </w:lvl>
    <w:lvl w:ilvl="2" w:tplc="5E3CB248">
      <w:numFmt w:val="bullet"/>
      <w:lvlText w:val="◻"/>
      <w:lvlJc w:val="left"/>
      <w:pPr>
        <w:ind w:left="439" w:hanging="118"/>
      </w:pPr>
      <w:rPr>
        <w:rFonts w:ascii="Symbol" w:eastAsia="Symbol" w:hAnsi="Symbol" w:cs="Symbol" w:hint="default"/>
        <w:w w:val="99"/>
        <w:sz w:val="14"/>
        <w:szCs w:val="14"/>
      </w:rPr>
    </w:lvl>
    <w:lvl w:ilvl="3" w:tplc="081A1BD8">
      <w:numFmt w:val="bullet"/>
      <w:lvlText w:val="•"/>
      <w:lvlJc w:val="left"/>
      <w:pPr>
        <w:ind w:left="1404" w:hanging="118"/>
      </w:pPr>
      <w:rPr>
        <w:rFonts w:hint="default"/>
      </w:rPr>
    </w:lvl>
    <w:lvl w:ilvl="4" w:tplc="B302C1DC">
      <w:numFmt w:val="bullet"/>
      <w:lvlText w:val="•"/>
      <w:lvlJc w:val="left"/>
      <w:pPr>
        <w:ind w:left="1886" w:hanging="118"/>
      </w:pPr>
      <w:rPr>
        <w:rFonts w:hint="default"/>
      </w:rPr>
    </w:lvl>
    <w:lvl w:ilvl="5" w:tplc="88EE8C34">
      <w:numFmt w:val="bullet"/>
      <w:lvlText w:val="•"/>
      <w:lvlJc w:val="left"/>
      <w:pPr>
        <w:ind w:left="2368" w:hanging="118"/>
      </w:pPr>
      <w:rPr>
        <w:rFonts w:hint="default"/>
      </w:rPr>
    </w:lvl>
    <w:lvl w:ilvl="6" w:tplc="4AA4E394">
      <w:numFmt w:val="bullet"/>
      <w:lvlText w:val="•"/>
      <w:lvlJc w:val="left"/>
      <w:pPr>
        <w:ind w:left="2850" w:hanging="118"/>
      </w:pPr>
      <w:rPr>
        <w:rFonts w:hint="default"/>
      </w:rPr>
    </w:lvl>
    <w:lvl w:ilvl="7" w:tplc="6B8E9EC6">
      <w:numFmt w:val="bullet"/>
      <w:lvlText w:val="•"/>
      <w:lvlJc w:val="left"/>
      <w:pPr>
        <w:ind w:left="3332" w:hanging="118"/>
      </w:pPr>
      <w:rPr>
        <w:rFonts w:hint="default"/>
      </w:rPr>
    </w:lvl>
    <w:lvl w:ilvl="8" w:tplc="AD2C2526">
      <w:numFmt w:val="bullet"/>
      <w:lvlText w:val="•"/>
      <w:lvlJc w:val="left"/>
      <w:pPr>
        <w:ind w:left="3814" w:hanging="118"/>
      </w:pPr>
      <w:rPr>
        <w:rFonts w:hint="default"/>
      </w:rPr>
    </w:lvl>
  </w:abstractNum>
  <w:abstractNum w:abstractNumId="41" w15:restartNumberingAfterBreak="0">
    <w:nsid w:val="7AE56BB1"/>
    <w:multiLevelType w:val="hybridMultilevel"/>
    <w:tmpl w:val="5E10130A"/>
    <w:lvl w:ilvl="0" w:tplc="A7CA7D14">
      <w:numFmt w:val="bullet"/>
      <w:lvlText w:val="◻"/>
      <w:lvlJc w:val="left"/>
      <w:pPr>
        <w:ind w:left="107" w:hanging="123"/>
      </w:pPr>
      <w:rPr>
        <w:rFonts w:ascii="Symbol" w:eastAsia="Symbol" w:hAnsi="Symbol" w:cs="Symbol" w:hint="default"/>
        <w:w w:val="99"/>
        <w:sz w:val="14"/>
        <w:szCs w:val="14"/>
      </w:rPr>
    </w:lvl>
    <w:lvl w:ilvl="1" w:tplc="C5387C82">
      <w:numFmt w:val="bullet"/>
      <w:lvlText w:val="•"/>
      <w:lvlJc w:val="left"/>
      <w:pPr>
        <w:ind w:left="567" w:hanging="123"/>
      </w:pPr>
      <w:rPr>
        <w:rFonts w:hint="default"/>
      </w:rPr>
    </w:lvl>
    <w:lvl w:ilvl="2" w:tplc="2042DD5C">
      <w:numFmt w:val="bullet"/>
      <w:lvlText w:val="•"/>
      <w:lvlJc w:val="left"/>
      <w:pPr>
        <w:ind w:left="1035" w:hanging="123"/>
      </w:pPr>
      <w:rPr>
        <w:rFonts w:hint="default"/>
      </w:rPr>
    </w:lvl>
    <w:lvl w:ilvl="3" w:tplc="A1EE979C">
      <w:numFmt w:val="bullet"/>
      <w:lvlText w:val="•"/>
      <w:lvlJc w:val="left"/>
      <w:pPr>
        <w:ind w:left="1503" w:hanging="123"/>
      </w:pPr>
      <w:rPr>
        <w:rFonts w:hint="default"/>
      </w:rPr>
    </w:lvl>
    <w:lvl w:ilvl="4" w:tplc="DC86AEEE">
      <w:numFmt w:val="bullet"/>
      <w:lvlText w:val="•"/>
      <w:lvlJc w:val="left"/>
      <w:pPr>
        <w:ind w:left="1971" w:hanging="123"/>
      </w:pPr>
      <w:rPr>
        <w:rFonts w:hint="default"/>
      </w:rPr>
    </w:lvl>
    <w:lvl w:ilvl="5" w:tplc="65F610CE">
      <w:numFmt w:val="bullet"/>
      <w:lvlText w:val="•"/>
      <w:lvlJc w:val="left"/>
      <w:pPr>
        <w:ind w:left="2439" w:hanging="123"/>
      </w:pPr>
      <w:rPr>
        <w:rFonts w:hint="default"/>
      </w:rPr>
    </w:lvl>
    <w:lvl w:ilvl="6" w:tplc="00309B4A">
      <w:numFmt w:val="bullet"/>
      <w:lvlText w:val="•"/>
      <w:lvlJc w:val="left"/>
      <w:pPr>
        <w:ind w:left="2906" w:hanging="123"/>
      </w:pPr>
      <w:rPr>
        <w:rFonts w:hint="default"/>
      </w:rPr>
    </w:lvl>
    <w:lvl w:ilvl="7" w:tplc="CFEAF30E">
      <w:numFmt w:val="bullet"/>
      <w:lvlText w:val="•"/>
      <w:lvlJc w:val="left"/>
      <w:pPr>
        <w:ind w:left="3374" w:hanging="123"/>
      </w:pPr>
      <w:rPr>
        <w:rFonts w:hint="default"/>
      </w:rPr>
    </w:lvl>
    <w:lvl w:ilvl="8" w:tplc="099ADC60">
      <w:numFmt w:val="bullet"/>
      <w:lvlText w:val="•"/>
      <w:lvlJc w:val="left"/>
      <w:pPr>
        <w:ind w:left="3842" w:hanging="123"/>
      </w:pPr>
      <w:rPr>
        <w:rFonts w:hint="default"/>
      </w:rPr>
    </w:lvl>
  </w:abstractNum>
  <w:abstractNum w:abstractNumId="42" w15:restartNumberingAfterBreak="0">
    <w:nsid w:val="7E740759"/>
    <w:multiLevelType w:val="multilevel"/>
    <w:tmpl w:val="30184E54"/>
    <w:lvl w:ilvl="0">
      <w:start w:val="3"/>
      <w:numFmt w:val="decimal"/>
      <w:lvlText w:val="%1"/>
      <w:lvlJc w:val="left"/>
      <w:pPr>
        <w:ind w:left="681" w:hanging="483"/>
      </w:pPr>
      <w:rPr>
        <w:rFonts w:hint="default"/>
      </w:rPr>
    </w:lvl>
    <w:lvl w:ilvl="1">
      <w:start w:val="1"/>
      <w:numFmt w:val="decimal"/>
      <w:lvlText w:val="%1.%2."/>
      <w:lvlJc w:val="left"/>
      <w:pPr>
        <w:ind w:left="681" w:hanging="483"/>
        <w:jc w:val="right"/>
      </w:pPr>
      <w:rPr>
        <w:rFonts w:ascii="Times New Roman" w:eastAsia="Times New Roman" w:hAnsi="Times New Roman" w:cs="Times New Roman" w:hint="default"/>
        <w:spacing w:val="-5"/>
        <w:w w:val="100"/>
        <w:sz w:val="24"/>
        <w:szCs w:val="24"/>
      </w:rPr>
    </w:lvl>
    <w:lvl w:ilvl="2">
      <w:start w:val="1"/>
      <w:numFmt w:val="decimal"/>
      <w:lvlText w:val="%1.%2.%3."/>
      <w:lvlJc w:val="left"/>
      <w:pPr>
        <w:ind w:left="681" w:hanging="663"/>
      </w:pPr>
      <w:rPr>
        <w:rFonts w:ascii="Times New Roman" w:eastAsia="Times New Roman" w:hAnsi="Times New Roman" w:cs="Times New Roman" w:hint="default"/>
        <w:spacing w:val="-4"/>
        <w:w w:val="100"/>
        <w:sz w:val="24"/>
        <w:szCs w:val="24"/>
      </w:rPr>
    </w:lvl>
    <w:lvl w:ilvl="3">
      <w:numFmt w:val="bullet"/>
      <w:lvlText w:val="•"/>
      <w:lvlJc w:val="left"/>
      <w:pPr>
        <w:ind w:left="3555" w:hanging="663"/>
      </w:pPr>
      <w:rPr>
        <w:rFonts w:hint="default"/>
      </w:rPr>
    </w:lvl>
    <w:lvl w:ilvl="4">
      <w:numFmt w:val="bullet"/>
      <w:lvlText w:val="•"/>
      <w:lvlJc w:val="left"/>
      <w:pPr>
        <w:ind w:left="4514" w:hanging="663"/>
      </w:pPr>
      <w:rPr>
        <w:rFonts w:hint="default"/>
      </w:rPr>
    </w:lvl>
    <w:lvl w:ilvl="5">
      <w:numFmt w:val="bullet"/>
      <w:lvlText w:val="•"/>
      <w:lvlJc w:val="left"/>
      <w:pPr>
        <w:ind w:left="5473" w:hanging="663"/>
      </w:pPr>
      <w:rPr>
        <w:rFonts w:hint="default"/>
      </w:rPr>
    </w:lvl>
    <w:lvl w:ilvl="6">
      <w:numFmt w:val="bullet"/>
      <w:lvlText w:val="•"/>
      <w:lvlJc w:val="left"/>
      <w:pPr>
        <w:ind w:left="6431" w:hanging="663"/>
      </w:pPr>
      <w:rPr>
        <w:rFonts w:hint="default"/>
      </w:rPr>
    </w:lvl>
    <w:lvl w:ilvl="7">
      <w:numFmt w:val="bullet"/>
      <w:lvlText w:val="•"/>
      <w:lvlJc w:val="left"/>
      <w:pPr>
        <w:ind w:left="7390" w:hanging="663"/>
      </w:pPr>
      <w:rPr>
        <w:rFonts w:hint="default"/>
      </w:rPr>
    </w:lvl>
    <w:lvl w:ilvl="8">
      <w:numFmt w:val="bullet"/>
      <w:lvlText w:val="•"/>
      <w:lvlJc w:val="left"/>
      <w:pPr>
        <w:ind w:left="8349" w:hanging="663"/>
      </w:pPr>
      <w:rPr>
        <w:rFonts w:hint="default"/>
      </w:rPr>
    </w:lvl>
  </w:abstractNum>
  <w:abstractNum w:abstractNumId="43" w15:restartNumberingAfterBreak="0">
    <w:nsid w:val="7EFA121E"/>
    <w:multiLevelType w:val="hybridMultilevel"/>
    <w:tmpl w:val="8B548776"/>
    <w:lvl w:ilvl="0" w:tplc="25C08BD4">
      <w:numFmt w:val="bullet"/>
      <w:lvlText w:val="o"/>
      <w:lvlJc w:val="left"/>
      <w:pPr>
        <w:ind w:left="681" w:hanging="231"/>
      </w:pPr>
      <w:rPr>
        <w:rFonts w:ascii="Times New Roman" w:eastAsia="Times New Roman" w:hAnsi="Times New Roman" w:cs="Times New Roman" w:hint="default"/>
        <w:spacing w:val="-17"/>
        <w:w w:val="100"/>
        <w:sz w:val="24"/>
        <w:szCs w:val="24"/>
      </w:rPr>
    </w:lvl>
    <w:lvl w:ilvl="1" w:tplc="E69A4946">
      <w:numFmt w:val="bullet"/>
      <w:lvlText w:val="•"/>
      <w:lvlJc w:val="left"/>
      <w:pPr>
        <w:ind w:left="1638" w:hanging="231"/>
      </w:pPr>
      <w:rPr>
        <w:rFonts w:hint="default"/>
      </w:rPr>
    </w:lvl>
    <w:lvl w:ilvl="2" w:tplc="7D2C77D8">
      <w:numFmt w:val="bullet"/>
      <w:lvlText w:val="•"/>
      <w:lvlJc w:val="left"/>
      <w:pPr>
        <w:ind w:left="2597" w:hanging="231"/>
      </w:pPr>
      <w:rPr>
        <w:rFonts w:hint="default"/>
      </w:rPr>
    </w:lvl>
    <w:lvl w:ilvl="3" w:tplc="20FCA3B6">
      <w:numFmt w:val="bullet"/>
      <w:lvlText w:val="•"/>
      <w:lvlJc w:val="left"/>
      <w:pPr>
        <w:ind w:left="3555" w:hanging="231"/>
      </w:pPr>
      <w:rPr>
        <w:rFonts w:hint="default"/>
      </w:rPr>
    </w:lvl>
    <w:lvl w:ilvl="4" w:tplc="02F262FE">
      <w:numFmt w:val="bullet"/>
      <w:lvlText w:val="•"/>
      <w:lvlJc w:val="left"/>
      <w:pPr>
        <w:ind w:left="4514" w:hanging="231"/>
      </w:pPr>
      <w:rPr>
        <w:rFonts w:hint="default"/>
      </w:rPr>
    </w:lvl>
    <w:lvl w:ilvl="5" w:tplc="1BBEA3E8">
      <w:numFmt w:val="bullet"/>
      <w:lvlText w:val="•"/>
      <w:lvlJc w:val="left"/>
      <w:pPr>
        <w:ind w:left="5473" w:hanging="231"/>
      </w:pPr>
      <w:rPr>
        <w:rFonts w:hint="default"/>
      </w:rPr>
    </w:lvl>
    <w:lvl w:ilvl="6" w:tplc="68923704">
      <w:numFmt w:val="bullet"/>
      <w:lvlText w:val="•"/>
      <w:lvlJc w:val="left"/>
      <w:pPr>
        <w:ind w:left="6431" w:hanging="231"/>
      </w:pPr>
      <w:rPr>
        <w:rFonts w:hint="default"/>
      </w:rPr>
    </w:lvl>
    <w:lvl w:ilvl="7" w:tplc="05749C74">
      <w:numFmt w:val="bullet"/>
      <w:lvlText w:val="•"/>
      <w:lvlJc w:val="left"/>
      <w:pPr>
        <w:ind w:left="7390" w:hanging="231"/>
      </w:pPr>
      <w:rPr>
        <w:rFonts w:hint="default"/>
      </w:rPr>
    </w:lvl>
    <w:lvl w:ilvl="8" w:tplc="7892E1E0">
      <w:numFmt w:val="bullet"/>
      <w:lvlText w:val="•"/>
      <w:lvlJc w:val="left"/>
      <w:pPr>
        <w:ind w:left="8349" w:hanging="231"/>
      </w:pPr>
      <w:rPr>
        <w:rFonts w:hint="default"/>
      </w:rPr>
    </w:lvl>
  </w:abstractNum>
  <w:num w:numId="1" w16cid:durableId="1990164109">
    <w:abstractNumId w:val="17"/>
  </w:num>
  <w:num w:numId="2" w16cid:durableId="1025911381">
    <w:abstractNumId w:val="18"/>
  </w:num>
  <w:num w:numId="3" w16cid:durableId="994534726">
    <w:abstractNumId w:val="22"/>
  </w:num>
  <w:num w:numId="4" w16cid:durableId="1011758503">
    <w:abstractNumId w:val="36"/>
  </w:num>
  <w:num w:numId="5" w16cid:durableId="490756136">
    <w:abstractNumId w:val="2"/>
  </w:num>
  <w:num w:numId="6" w16cid:durableId="1471820712">
    <w:abstractNumId w:val="26"/>
  </w:num>
  <w:num w:numId="7" w16cid:durableId="1574241316">
    <w:abstractNumId w:val="13"/>
  </w:num>
  <w:num w:numId="8" w16cid:durableId="1290477947">
    <w:abstractNumId w:val="6"/>
  </w:num>
  <w:num w:numId="9" w16cid:durableId="1431271515">
    <w:abstractNumId w:val="7"/>
  </w:num>
  <w:num w:numId="10" w16cid:durableId="2001347689">
    <w:abstractNumId w:val="16"/>
  </w:num>
  <w:num w:numId="11" w16cid:durableId="758528889">
    <w:abstractNumId w:val="3"/>
  </w:num>
  <w:num w:numId="12" w16cid:durableId="1997411947">
    <w:abstractNumId w:val="19"/>
  </w:num>
  <w:num w:numId="13" w16cid:durableId="1352102483">
    <w:abstractNumId w:val="41"/>
  </w:num>
  <w:num w:numId="14" w16cid:durableId="84881472">
    <w:abstractNumId w:val="32"/>
  </w:num>
  <w:num w:numId="15" w16cid:durableId="1646351375">
    <w:abstractNumId w:val="11"/>
  </w:num>
  <w:num w:numId="16" w16cid:durableId="1746761384">
    <w:abstractNumId w:val="40"/>
  </w:num>
  <w:num w:numId="17" w16cid:durableId="122892771">
    <w:abstractNumId w:val="15"/>
  </w:num>
  <w:num w:numId="18" w16cid:durableId="1984919814">
    <w:abstractNumId w:val="9"/>
  </w:num>
  <w:num w:numId="19" w16cid:durableId="1100564777">
    <w:abstractNumId w:val="43"/>
  </w:num>
  <w:num w:numId="20" w16cid:durableId="1904412213">
    <w:abstractNumId w:val="35"/>
  </w:num>
  <w:num w:numId="21" w16cid:durableId="1004017311">
    <w:abstractNumId w:val="34"/>
  </w:num>
  <w:num w:numId="22" w16cid:durableId="1771701682">
    <w:abstractNumId w:val="23"/>
  </w:num>
  <w:num w:numId="23" w16cid:durableId="1308776054">
    <w:abstractNumId w:val="21"/>
  </w:num>
  <w:num w:numId="24" w16cid:durableId="1757096915">
    <w:abstractNumId w:val="42"/>
  </w:num>
  <w:num w:numId="25" w16cid:durableId="1558013512">
    <w:abstractNumId w:val="0"/>
  </w:num>
  <w:num w:numId="26" w16cid:durableId="343292253">
    <w:abstractNumId w:val="38"/>
  </w:num>
  <w:num w:numId="27" w16cid:durableId="1205871049">
    <w:abstractNumId w:val="12"/>
  </w:num>
  <w:num w:numId="28" w16cid:durableId="955796346">
    <w:abstractNumId w:val="14"/>
  </w:num>
  <w:num w:numId="29" w16cid:durableId="1941058983">
    <w:abstractNumId w:val="33"/>
  </w:num>
  <w:num w:numId="30" w16cid:durableId="687222961">
    <w:abstractNumId w:val="29"/>
  </w:num>
  <w:num w:numId="31" w16cid:durableId="1771857193">
    <w:abstractNumId w:val="20"/>
  </w:num>
  <w:num w:numId="32" w16cid:durableId="543521212">
    <w:abstractNumId w:val="30"/>
  </w:num>
  <w:num w:numId="33" w16cid:durableId="1630697495">
    <w:abstractNumId w:val="8"/>
  </w:num>
  <w:num w:numId="34" w16cid:durableId="1776366638">
    <w:abstractNumId w:val="5"/>
  </w:num>
  <w:num w:numId="35" w16cid:durableId="1827940690">
    <w:abstractNumId w:val="24"/>
  </w:num>
  <w:num w:numId="36" w16cid:durableId="1720864228">
    <w:abstractNumId w:val="25"/>
  </w:num>
  <w:num w:numId="37" w16cid:durableId="18285530">
    <w:abstractNumId w:val="28"/>
  </w:num>
  <w:num w:numId="38" w16cid:durableId="1512909912">
    <w:abstractNumId w:val="37"/>
  </w:num>
  <w:num w:numId="39" w16cid:durableId="766343442">
    <w:abstractNumId w:val="4"/>
  </w:num>
  <w:num w:numId="40" w16cid:durableId="48262506">
    <w:abstractNumId w:val="39"/>
  </w:num>
  <w:num w:numId="41" w16cid:durableId="472912191">
    <w:abstractNumId w:val="31"/>
  </w:num>
  <w:num w:numId="42" w16cid:durableId="283124128">
    <w:abstractNumId w:val="10"/>
  </w:num>
  <w:num w:numId="43" w16cid:durableId="1127314723">
    <w:abstractNumId w:val="27"/>
  </w:num>
  <w:num w:numId="44" w16cid:durableId="124403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4B12"/>
    <w:rsid w:val="00010748"/>
    <w:rsid w:val="00013BDE"/>
    <w:rsid w:val="00026754"/>
    <w:rsid w:val="000326C6"/>
    <w:rsid w:val="00044057"/>
    <w:rsid w:val="0006636C"/>
    <w:rsid w:val="00082517"/>
    <w:rsid w:val="000904BB"/>
    <w:rsid w:val="0010256B"/>
    <w:rsid w:val="00102E8E"/>
    <w:rsid w:val="00140966"/>
    <w:rsid w:val="00162A0A"/>
    <w:rsid w:val="00162DE3"/>
    <w:rsid w:val="00190FB7"/>
    <w:rsid w:val="001C31D1"/>
    <w:rsid w:val="001D0B8D"/>
    <w:rsid w:val="001D295A"/>
    <w:rsid w:val="001E3DC4"/>
    <w:rsid w:val="00201B9E"/>
    <w:rsid w:val="00207103"/>
    <w:rsid w:val="00234464"/>
    <w:rsid w:val="00253CA3"/>
    <w:rsid w:val="00261A53"/>
    <w:rsid w:val="0026306F"/>
    <w:rsid w:val="0026491E"/>
    <w:rsid w:val="00270132"/>
    <w:rsid w:val="00276B1F"/>
    <w:rsid w:val="00287D94"/>
    <w:rsid w:val="00290F08"/>
    <w:rsid w:val="00293B62"/>
    <w:rsid w:val="0029627D"/>
    <w:rsid w:val="002A43DC"/>
    <w:rsid w:val="002A7200"/>
    <w:rsid w:val="002B1175"/>
    <w:rsid w:val="002B2C6A"/>
    <w:rsid w:val="002C57A6"/>
    <w:rsid w:val="00326035"/>
    <w:rsid w:val="003309F7"/>
    <w:rsid w:val="003528B5"/>
    <w:rsid w:val="00360D88"/>
    <w:rsid w:val="003643D9"/>
    <w:rsid w:val="003869A9"/>
    <w:rsid w:val="003C3B09"/>
    <w:rsid w:val="00432E0D"/>
    <w:rsid w:val="004355B1"/>
    <w:rsid w:val="00435F69"/>
    <w:rsid w:val="004453EF"/>
    <w:rsid w:val="00494628"/>
    <w:rsid w:val="00494B12"/>
    <w:rsid w:val="004B7C38"/>
    <w:rsid w:val="004F5AFB"/>
    <w:rsid w:val="00521623"/>
    <w:rsid w:val="00551C2D"/>
    <w:rsid w:val="0056340E"/>
    <w:rsid w:val="005A2E6A"/>
    <w:rsid w:val="005C667D"/>
    <w:rsid w:val="005D03FA"/>
    <w:rsid w:val="005D73E3"/>
    <w:rsid w:val="005F2CCF"/>
    <w:rsid w:val="005F4089"/>
    <w:rsid w:val="006108BD"/>
    <w:rsid w:val="00645EE5"/>
    <w:rsid w:val="006650FB"/>
    <w:rsid w:val="006B060A"/>
    <w:rsid w:val="006C348A"/>
    <w:rsid w:val="006E4A94"/>
    <w:rsid w:val="00711885"/>
    <w:rsid w:val="00720052"/>
    <w:rsid w:val="007561CF"/>
    <w:rsid w:val="007663D1"/>
    <w:rsid w:val="00785ACC"/>
    <w:rsid w:val="007C7776"/>
    <w:rsid w:val="007D5E6B"/>
    <w:rsid w:val="007E383D"/>
    <w:rsid w:val="007E57B8"/>
    <w:rsid w:val="00800AAC"/>
    <w:rsid w:val="0082040F"/>
    <w:rsid w:val="0082609F"/>
    <w:rsid w:val="00863ADB"/>
    <w:rsid w:val="008735B0"/>
    <w:rsid w:val="008B2377"/>
    <w:rsid w:val="008B771B"/>
    <w:rsid w:val="008E6542"/>
    <w:rsid w:val="0091471A"/>
    <w:rsid w:val="0092412C"/>
    <w:rsid w:val="00930EFE"/>
    <w:rsid w:val="00936FD7"/>
    <w:rsid w:val="00945DF7"/>
    <w:rsid w:val="0094778D"/>
    <w:rsid w:val="009A35B9"/>
    <w:rsid w:val="009A36CE"/>
    <w:rsid w:val="00A04298"/>
    <w:rsid w:val="00A04AB5"/>
    <w:rsid w:val="00A239B1"/>
    <w:rsid w:val="00A258D3"/>
    <w:rsid w:val="00A37D4C"/>
    <w:rsid w:val="00AA2DCA"/>
    <w:rsid w:val="00AB0A19"/>
    <w:rsid w:val="00B11686"/>
    <w:rsid w:val="00B6310A"/>
    <w:rsid w:val="00B72795"/>
    <w:rsid w:val="00BA48FD"/>
    <w:rsid w:val="00BA665A"/>
    <w:rsid w:val="00BB39AA"/>
    <w:rsid w:val="00C15B6A"/>
    <w:rsid w:val="00C8317A"/>
    <w:rsid w:val="00CA78FF"/>
    <w:rsid w:val="00D01DC9"/>
    <w:rsid w:val="00D02181"/>
    <w:rsid w:val="00D3445E"/>
    <w:rsid w:val="00D5661B"/>
    <w:rsid w:val="00D85B32"/>
    <w:rsid w:val="00D901D2"/>
    <w:rsid w:val="00DA2B59"/>
    <w:rsid w:val="00DA2F53"/>
    <w:rsid w:val="00DB5527"/>
    <w:rsid w:val="00DB7F33"/>
    <w:rsid w:val="00DD3FDF"/>
    <w:rsid w:val="00DF050D"/>
    <w:rsid w:val="00E11334"/>
    <w:rsid w:val="00E274D6"/>
    <w:rsid w:val="00E32B7E"/>
    <w:rsid w:val="00E62249"/>
    <w:rsid w:val="00EA5C20"/>
    <w:rsid w:val="00EC5A6B"/>
    <w:rsid w:val="00F04E48"/>
    <w:rsid w:val="00F15246"/>
    <w:rsid w:val="00F32E76"/>
    <w:rsid w:val="00F560B1"/>
    <w:rsid w:val="00F76E65"/>
    <w:rsid w:val="00FA3097"/>
    <w:rsid w:val="00FA69BC"/>
    <w:rsid w:val="00FD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BD0C6"/>
  <w15:docId w15:val="{75CB1330-F37F-42C8-817E-D248502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681" w:right="226" w:firstLine="56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681" w:right="223"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FA3097"/>
    <w:rPr>
      <w:color w:val="0000FF" w:themeColor="hyperlink"/>
      <w:u w:val="single"/>
    </w:rPr>
  </w:style>
  <w:style w:type="character" w:styleId="a7">
    <w:name w:val="Unresolved Mention"/>
    <w:basedOn w:val="a0"/>
    <w:uiPriority w:val="99"/>
    <w:semiHidden/>
    <w:unhideWhenUsed/>
    <w:rsid w:val="00FA3097"/>
    <w:rPr>
      <w:color w:val="605E5C"/>
      <w:shd w:val="clear" w:color="auto" w:fill="E1DFDD"/>
    </w:rPr>
  </w:style>
  <w:style w:type="paragraph" w:styleId="a8">
    <w:name w:val="No Spacing"/>
    <w:link w:val="a9"/>
    <w:uiPriority w:val="1"/>
    <w:qFormat/>
    <w:rsid w:val="001C31D1"/>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1C31D1"/>
    <w:rPr>
      <w:rFonts w:ascii="Calibri" w:eastAsia="Calibri" w:hAnsi="Calibri" w:cs="Times New Roman"/>
      <w:lang w:val="ru-RU"/>
    </w:rPr>
  </w:style>
  <w:style w:type="paragraph" w:styleId="aa">
    <w:name w:val="Revision"/>
    <w:hidden/>
    <w:uiPriority w:val="99"/>
    <w:semiHidden/>
    <w:rsid w:val="003869A9"/>
    <w:pPr>
      <w:widowControl/>
      <w:autoSpaceDE/>
      <w:autoSpaceDN/>
    </w:pPr>
    <w:rPr>
      <w:rFonts w:ascii="Times New Roman" w:eastAsia="Times New Roman" w:hAnsi="Times New Roman" w:cs="Times New Roman"/>
    </w:rPr>
  </w:style>
  <w:style w:type="table" w:styleId="ab">
    <w:name w:val="Table Grid"/>
    <w:basedOn w:val="a1"/>
    <w:uiPriority w:val="39"/>
    <w:rsid w:val="00A0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5634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C306-A7B3-4267-9FFC-216144DD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21</Pages>
  <Words>8796</Words>
  <Characters>50141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Microsoft Word -  53;0&lt;5=B  ?@87=0=8O ;8F :20;8D8F8@&gt;20==K&lt;8 8=25AB&gt;@&gt;&lt;8 &gt;B 01 &gt;:BO1@O 2021.doc</vt:lpstr>
    </vt:vector>
  </TitlesOfParts>
  <Company/>
  <LinksUpToDate>false</LinksUpToDate>
  <CharactersWithSpaces>58820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53;0&lt;5=B  ?@87=0=8O ;8F :20;8D8F8@&gt;20==K&lt;8 8=25AB&gt;@&gt;&lt;8 &gt;B 01 &gt;:BO1@O 2021.doc</dc:title>
  <dc:creator>Vahan Grigoryan</dc:creator>
  <cp:lastModifiedBy>Anpilogov Misha</cp:lastModifiedBy>
  <cp:revision>67</cp:revision>
  <cp:lastPrinted>2021-10-19T11:08:00Z</cp:lastPrinted>
  <dcterms:created xsi:type="dcterms:W3CDTF">2021-10-05T14:58:00Z</dcterms:created>
  <dcterms:modified xsi:type="dcterms:W3CDTF">2025-02-10T16:01:00Z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LastSaved">
    <vt:filetime>2021-10-05T00:00:00Z</vt:filetime>
  </property>
</Properties>
</file>